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BF" w:rsidRPr="00BF163A" w:rsidRDefault="00A54200">
      <w:r>
        <w:t>EVALUACIÓN GLOBAL DEL CURSO:</w:t>
      </w:r>
      <w:r w:rsidR="001B0ABF">
        <w:rPr>
          <w:rFonts w:ascii="Verdana" w:hAnsi="Verdana"/>
          <w:color w:val="000000"/>
          <w:sz w:val="20"/>
          <w:szCs w:val="20"/>
        </w:rPr>
        <w:br/>
      </w:r>
    </w:p>
    <w:p w:rsidR="001B0ABF" w:rsidRDefault="001B0AB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I.- complete con V o F según corresponda</w:t>
      </w:r>
    </w:p>
    <w:p w:rsidR="00A54200" w:rsidRDefault="00A5420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B0ABF" w:rsidRDefault="001B0AB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____La imagen que vemos representa un punto</w:t>
      </w:r>
      <w:r>
        <w:rPr>
          <w:noProof/>
          <w:lang w:eastAsia="es-CL"/>
        </w:rPr>
        <w:drawing>
          <wp:inline distT="0" distB="0" distL="0" distR="0" wp14:anchorId="23136A5A" wp14:editId="3AE3D3E4">
            <wp:extent cx="3152775" cy="2438400"/>
            <wp:effectExtent l="0" t="0" r="9525" b="0"/>
            <wp:docPr id="1" name="Imagen 1" descr="http://3.bp.blogspot.com/-gvCo4xekrEc/T4QvLWOz6XI/AAAAAAAAAFM/rL9NbsrZPr4/s400/ayuda_piz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vCo4xekrEc/T4QvLWOz6XI/AAAAAAAAAFM/rL9NbsrZPr4/s400/ayuda_pizar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00" w:rsidRPr="001B0ABF" w:rsidRDefault="00A5420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54200" w:rsidRDefault="001B0ABF">
      <w:r>
        <w:t xml:space="preserve">____ </w:t>
      </w:r>
      <w:proofErr w:type="gramStart"/>
      <w:r>
        <w:t>la</w:t>
      </w:r>
      <w:proofErr w:type="gramEnd"/>
      <w:r>
        <w:t xml:space="preserve"> imagen que vemos se asocia a un punto </w:t>
      </w:r>
    </w:p>
    <w:p w:rsidR="001B0ABF" w:rsidRDefault="001B0ABF">
      <w:r>
        <w:rPr>
          <w:noProof/>
          <w:lang w:eastAsia="es-CL"/>
        </w:rPr>
        <w:drawing>
          <wp:inline distT="0" distB="0" distL="0" distR="0">
            <wp:extent cx="3562350" cy="1987791"/>
            <wp:effectExtent l="0" t="0" r="0" b="0"/>
            <wp:docPr id="2" name="Imagen 2" descr="http://blog.engeneral.net/wp-content/uploads/2008/10/carretera-infinit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engeneral.net/wp-content/uploads/2008/10/carretera-infinita-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8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BF" w:rsidRDefault="001B0ABF"/>
    <w:p w:rsidR="00BF163A" w:rsidRDefault="00BF163A" w:rsidP="00BF163A">
      <w:pPr>
        <w:pStyle w:val="Prrafodelista"/>
      </w:pPr>
    </w:p>
    <w:p w:rsidR="00A54200" w:rsidRDefault="00A54200" w:rsidP="00BF163A"/>
    <w:p w:rsidR="00A54200" w:rsidRDefault="00A54200" w:rsidP="00BF163A"/>
    <w:p w:rsidR="00A54200" w:rsidRDefault="00A54200" w:rsidP="00BF163A"/>
    <w:p w:rsidR="00BF163A" w:rsidRDefault="00BF163A" w:rsidP="00BF163A">
      <w:proofErr w:type="spellStart"/>
      <w:r>
        <w:lastRenderedPageBreak/>
        <w:t>Item</w:t>
      </w:r>
      <w:proofErr w:type="spellEnd"/>
      <w:r>
        <w:t xml:space="preserve"> II.- </w:t>
      </w:r>
      <w:r>
        <w:t xml:space="preserve">  Asocie, uniendo con una línea, cada figura con su nombre correspondiente. </w:t>
      </w:r>
    </w:p>
    <w:p w:rsidR="00BF163A" w:rsidRDefault="00BF163A" w:rsidP="00BF163A">
      <w:pPr>
        <w:pStyle w:val="Prrafodelista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2A2BCB8" wp14:editId="482ECB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0680" cy="124396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  <w:r>
        <w:tab/>
        <w:t xml:space="preserve">               ___RECTAS PERPENDICULARES</w:t>
      </w:r>
      <w:r>
        <w:br w:type="textWrapping" w:clear="all"/>
        <w:t xml:space="preserve">                                                                                    ___RECTAS PARALELAS</w:t>
      </w:r>
    </w:p>
    <w:p w:rsidR="00BF163A" w:rsidRDefault="00BF163A" w:rsidP="00BF163A">
      <w:pPr>
        <w:pStyle w:val="Prrafodelista"/>
      </w:pPr>
      <w:r>
        <w:rPr>
          <w:noProof/>
          <w:lang w:eastAsia="es-CL"/>
        </w:rPr>
        <w:drawing>
          <wp:inline distT="0" distB="0" distL="0" distR="0">
            <wp:extent cx="1466850" cy="1152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___RECTAS OBLICUAS</w:t>
      </w:r>
    </w:p>
    <w:p w:rsidR="00BF163A" w:rsidRDefault="00BF163A"/>
    <w:p w:rsidR="00BF163A" w:rsidRDefault="00BF163A">
      <w:proofErr w:type="spellStart"/>
      <w:r>
        <w:t>Item</w:t>
      </w:r>
      <w:proofErr w:type="spellEnd"/>
      <w:r>
        <w:t xml:space="preserve"> III.- Que tipo de ángulo (agudo, recto, obtuso, extendido y completo)</w:t>
      </w:r>
      <w:r w:rsidR="00A54200">
        <w:t xml:space="preserve"> </w:t>
      </w:r>
      <w:r>
        <w:t>representan cada uno de estos relojes (el minutero y el horario)</w:t>
      </w:r>
    </w:p>
    <w:p w:rsidR="00A54200" w:rsidRDefault="00BF163A">
      <w:r>
        <w:rPr>
          <w:noProof/>
          <w:lang w:eastAsia="es-CL"/>
        </w:rPr>
        <w:drawing>
          <wp:inline distT="0" distB="0" distL="0" distR="0">
            <wp:extent cx="1074466" cy="1057275"/>
            <wp:effectExtent l="0" t="0" r="0" b="0"/>
            <wp:docPr id="5" name="Imagen 5" descr="http://www.microsiervos.com/images/RelojDeRelo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crosiervos.com/images/RelojDeReloj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8" t="12134" r="19402" b="13239"/>
                    <a:stretch/>
                  </pic:blipFill>
                  <pic:spPr bwMode="auto">
                    <a:xfrm>
                      <a:off x="0" y="0"/>
                      <a:ext cx="1075640" cy="10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057275" cy="1061190"/>
            <wp:effectExtent l="0" t="0" r="0" b="5715"/>
            <wp:docPr id="6" name="Imagen 6" descr="http://us.123rf.com/400wm/400/400/dimedrol68/dimedrol681206/dimedrol68120600033/14084956-cinco-minutos-en-los-relojes-de-pared-del-c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.123rf.com/400wm/400/400/dimedrol68/dimedrol681206/dimedrol68120600033/14084956-cinco-minutos-en-los-relojes-de-pared-del-cuar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6" t="8161" r="9063" b="6776"/>
                    <a:stretch/>
                  </pic:blipFill>
                  <pic:spPr bwMode="auto">
                    <a:xfrm>
                      <a:off x="0" y="0"/>
                      <a:ext cx="1061551" cy="10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021557" cy="1047750"/>
            <wp:effectExtent l="0" t="0" r="7620" b="0"/>
            <wp:docPr id="7" name="Imagen 7" descr="http://mlm-s2-p.mlstatic.com/reloj-de-pared-para-guardar-dinero-u-objetos-de-valor-omm-3547-MLM4356027377_052013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lm-s2-p.mlstatic.com/reloj-de-pared-para-guardar-dinero-u-objetos-de-valor-omm-3547-MLM4356027377_052013-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7" cy="105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085850" cy="1076198"/>
            <wp:effectExtent l="0" t="0" r="0" b="0"/>
            <wp:docPr id="9" name="Imagen 9" descr="http://t2.ftcdn.net/jpg/00/40/42/59/400_F_40425921_5ny8bJDQKGIOgqvS4c3EsmIBoFokFg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ftcdn.net/jpg/00/40/42/59/400_F_40425921_5ny8bJDQKGIOgqvS4c3EsmIBoFokFgt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0" t="7116" r="20250" b="9363"/>
                    <a:stretch/>
                  </pic:blipFill>
                  <pic:spPr bwMode="auto">
                    <a:xfrm>
                      <a:off x="0" y="0"/>
                      <a:ext cx="1087073" cy="10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4200">
        <w:rPr>
          <w:noProof/>
          <w:lang w:eastAsia="es-CL"/>
        </w:rPr>
        <w:drawing>
          <wp:inline distT="0" distB="0" distL="0" distR="0">
            <wp:extent cx="1009650" cy="1009650"/>
            <wp:effectExtent l="0" t="0" r="0" b="0"/>
            <wp:docPr id="10" name="Imagen 10" descr="http://www.salonhogar.net/Salones/Matematicas/1-3/La_hora/6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alonhogar.net/Salones/Matematicas/1-3/La_hora/6-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00" w:rsidRDefault="00A54200"/>
    <w:p w:rsidR="00A54200" w:rsidRDefault="00A54200">
      <w:r>
        <w:t>______________     _____________      ______________      _____________      ______________</w:t>
      </w:r>
    </w:p>
    <w:p w:rsidR="00A54200" w:rsidRDefault="00A54200"/>
    <w:p w:rsidR="00A54200" w:rsidRDefault="00A54200"/>
    <w:p w:rsidR="00A54200" w:rsidRDefault="00A54200"/>
    <w:p w:rsidR="00A54200" w:rsidRDefault="00A54200"/>
    <w:p w:rsidR="00A54200" w:rsidRDefault="00A54200"/>
    <w:p w:rsidR="00A54200" w:rsidRDefault="00A54200"/>
    <w:p w:rsidR="00A54200" w:rsidRDefault="00A54200"/>
    <w:p w:rsidR="00A54200" w:rsidRDefault="00A54200">
      <w:r>
        <w:lastRenderedPageBreak/>
        <w:t>Ítem IV.- encierra la alternativa correcta</w:t>
      </w:r>
    </w:p>
    <w:p w:rsidR="00A54200" w:rsidRDefault="00A54200" w:rsidP="00A54200">
      <w:pPr>
        <w:pStyle w:val="Prrafodelista"/>
        <w:numPr>
          <w:ilvl w:val="0"/>
          <w:numId w:val="1"/>
        </w:numPr>
      </w:pPr>
      <w:r>
        <w:t>¿Cuál es la secuencia correcta de los nombres de estos triángulos?</w:t>
      </w:r>
    </w:p>
    <w:p w:rsidR="00A54200" w:rsidRDefault="00A54200"/>
    <w:p w:rsidR="00A54200" w:rsidRDefault="00A54200">
      <w:r>
        <w:rPr>
          <w:noProof/>
          <w:lang w:eastAsia="es-CL"/>
        </w:rPr>
        <w:drawing>
          <wp:inline distT="0" distB="0" distL="0" distR="0">
            <wp:extent cx="5556248" cy="2047875"/>
            <wp:effectExtent l="0" t="0" r="6985" b="0"/>
            <wp:docPr id="11" name="Imagen 11" descr="http://www.proyectosalonhogar.com/Diversos_Temas/Geometria/0015a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yectosalonhogar.com/Diversos_Temas/Geometria/0015a54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24" cy="20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00" w:rsidRDefault="00A54200" w:rsidP="00A54200">
      <w:pPr>
        <w:pStyle w:val="Prrafodelista"/>
        <w:numPr>
          <w:ilvl w:val="0"/>
          <w:numId w:val="2"/>
        </w:numPr>
      </w:pPr>
      <w:r>
        <w:t>Isósceles – equilátero – escaleno</w:t>
      </w:r>
    </w:p>
    <w:p w:rsidR="00A54200" w:rsidRDefault="00A54200" w:rsidP="00A54200">
      <w:pPr>
        <w:pStyle w:val="Prrafodelista"/>
        <w:numPr>
          <w:ilvl w:val="0"/>
          <w:numId w:val="2"/>
        </w:numPr>
      </w:pPr>
      <w:r>
        <w:t>Equilátero – escaleno – isósceles</w:t>
      </w:r>
    </w:p>
    <w:p w:rsidR="00A54200" w:rsidRDefault="00A54200" w:rsidP="00A54200">
      <w:pPr>
        <w:pStyle w:val="Prrafodelista"/>
        <w:numPr>
          <w:ilvl w:val="0"/>
          <w:numId w:val="2"/>
        </w:numPr>
      </w:pPr>
      <w:r>
        <w:t xml:space="preserve">Equilátero – isósceles </w:t>
      </w:r>
      <w:r w:rsidR="00C01013">
        <w:t>–</w:t>
      </w:r>
      <w:r>
        <w:t xml:space="preserve"> </w:t>
      </w:r>
      <w:r w:rsidR="00C01013">
        <w:t xml:space="preserve">escaleno </w:t>
      </w:r>
    </w:p>
    <w:p w:rsidR="00C01013" w:rsidRDefault="00C01013" w:rsidP="00C01013">
      <w:pPr>
        <w:pStyle w:val="Prrafodelista"/>
        <w:numPr>
          <w:ilvl w:val="0"/>
          <w:numId w:val="2"/>
        </w:numPr>
      </w:pPr>
      <w:r>
        <w:t xml:space="preserve">Escaleno – isósceles – equilátero </w:t>
      </w:r>
    </w:p>
    <w:p w:rsidR="00C01013" w:rsidRDefault="00C01013">
      <w:r>
        <w:t xml:space="preserve">2)  Completa en la línea asignada para ello </w:t>
      </w:r>
    </w:p>
    <w:p w:rsidR="00C01013" w:rsidRDefault="00C0101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4438650" cy="3538813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26" b="5128"/>
                    <a:stretch/>
                  </pic:blipFill>
                  <pic:spPr bwMode="auto">
                    <a:xfrm>
                      <a:off x="0" y="0"/>
                      <a:ext cx="4448555" cy="35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013" w:rsidRDefault="00C01013">
      <w:pPr>
        <w:rPr>
          <w:rFonts w:ascii="Verdana" w:hAnsi="Verdana"/>
          <w:color w:val="000000"/>
          <w:sz w:val="20"/>
          <w:szCs w:val="20"/>
        </w:rPr>
      </w:pPr>
    </w:p>
    <w:p w:rsidR="00C01013" w:rsidRDefault="00C0101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Ítem V.- ¿A qué isometría corresponden las siguientes representaciones?</w:t>
      </w:r>
    </w:p>
    <w:p w:rsidR="00C01013" w:rsidRDefault="00C0101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1457325" cy="15144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1" t="6349" r="12278" b="9524"/>
                    <a:stretch/>
                  </pic:blipFill>
                  <pic:spPr bwMode="auto">
                    <a:xfrm>
                      <a:off x="0" y="0"/>
                      <a:ext cx="1460027" cy="15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2286000" cy="990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1" t="19383" r="7665" b="15588"/>
                    <a:stretch/>
                  </pic:blipFill>
                  <pic:spPr bwMode="auto">
                    <a:xfrm>
                      <a:off x="0" y="0"/>
                      <a:ext cx="2286982" cy="9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1790700" cy="124229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t="7354" r="3217" b="11030"/>
                    <a:stretch/>
                  </pic:blipFill>
                  <pic:spPr bwMode="auto">
                    <a:xfrm>
                      <a:off x="0" y="0"/>
                      <a:ext cx="1794139" cy="12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6B9" w:rsidRDefault="00A5420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251D22" w:rsidRDefault="00251D2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Ítem VI.- Responde a las siguientes preguntas</w:t>
      </w:r>
    </w:p>
    <w:p w:rsidR="00251D22" w:rsidRDefault="00251D2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¿Qué figuras están involucradas en esta </w:t>
      </w:r>
      <w:proofErr w:type="spellStart"/>
      <w:r>
        <w:rPr>
          <w:rFonts w:ascii="Verdana" w:hAnsi="Verdana"/>
          <w:color w:val="000000"/>
          <w:sz w:val="20"/>
          <w:szCs w:val="20"/>
        </w:rPr>
        <w:t>teselacion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? </w:t>
      </w:r>
    </w:p>
    <w:p w:rsidR="00251D22" w:rsidRDefault="00251D22">
      <w:pPr>
        <w:rPr>
          <w:rFonts w:ascii="Verdana" w:hAnsi="Verdana"/>
          <w:color w:val="000000"/>
          <w:sz w:val="20"/>
          <w:szCs w:val="20"/>
        </w:rPr>
      </w:pPr>
    </w:p>
    <w:p w:rsidR="00251D22" w:rsidRDefault="00251D22">
      <w:pPr>
        <w:rPr>
          <w:rFonts w:ascii="Verdana" w:hAnsi="Verdana"/>
          <w:color w:val="000000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2114550" cy="2114550"/>
            <wp:effectExtent l="0" t="0" r="0" b="0"/>
            <wp:docPr id="16" name="Imagen 16" descr="http://upload.wikimedia.org/wikipedia/commons/thumb/6/6e/Tiling_Semiregular_3-3-3-4-4_Elongated_Triangular.svg/250px-Tiling_Semiregular_3-3-3-4-4_Elongated_Triangul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thumb/6/6e/Tiling_Semiregular_3-3-3-4-4_Elongated_Triangular.svg/250px-Tiling_Semiregular_3-3-3-4-4_Elongated_Triangular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22" w:rsidRDefault="00251D2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¿Qué figura está involucrada en esta </w:t>
      </w:r>
      <w:proofErr w:type="spellStart"/>
      <w:r>
        <w:rPr>
          <w:rFonts w:ascii="Verdana" w:hAnsi="Verdana"/>
          <w:color w:val="000000"/>
          <w:sz w:val="20"/>
          <w:szCs w:val="20"/>
        </w:rPr>
        <w:t>teselación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251D22" w:rsidRDefault="00251D22">
      <w:pPr>
        <w:rPr>
          <w:rFonts w:ascii="Verdana" w:hAnsi="Verdana"/>
          <w:color w:val="000000"/>
          <w:sz w:val="20"/>
          <w:szCs w:val="20"/>
        </w:rPr>
      </w:pPr>
    </w:p>
    <w:p w:rsidR="00251D22" w:rsidRDefault="00251D2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2114550" cy="183359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23" cy="183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22" w:rsidRDefault="00251D22" w:rsidP="00251D2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Diseña una teselación distinta a las vistas recién y que utilice las mismas figuras pero en un patrón diferente en el siguiente cuadro: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92"/>
      </w:tblGrid>
      <w:tr w:rsidR="00251D22" w:rsidTr="00DB4CD3">
        <w:trPr>
          <w:trHeight w:val="2325"/>
        </w:trPr>
        <w:tc>
          <w:tcPr>
            <w:tcW w:w="8392" w:type="dxa"/>
          </w:tcPr>
          <w:p w:rsidR="00251D22" w:rsidRDefault="00251D22" w:rsidP="00C3267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251D22" w:rsidRDefault="00251D22" w:rsidP="00251D22">
      <w:pPr>
        <w:rPr>
          <w:rFonts w:ascii="Verdana" w:hAnsi="Verdana"/>
          <w:color w:val="000000"/>
          <w:sz w:val="20"/>
          <w:szCs w:val="20"/>
        </w:rPr>
      </w:pPr>
    </w:p>
    <w:p w:rsidR="00251D22" w:rsidRDefault="00DB4C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Ítem VII.- Completa la tabla de conversión de unidades de medida de longitud </w:t>
      </w:r>
      <w:r>
        <w:rPr>
          <w:noProof/>
          <w:lang w:eastAsia="es-CL"/>
        </w:rPr>
        <w:drawing>
          <wp:inline distT="0" distB="0" distL="0" distR="0">
            <wp:extent cx="3903257" cy="5743575"/>
            <wp:effectExtent l="0" t="0" r="2540" b="0"/>
            <wp:docPr id="20" name="Imagen 20" descr="http://primaria.aulafacil.com/matematicas-quinto-primaria/Img1/E-1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rimaria.aulafacil.com/matematicas-quinto-primaria/Img1/E-18-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05" cy="57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D3" w:rsidRDefault="00DB4CD3" w:rsidP="00DB4CD3">
      <w:proofErr w:type="spellStart"/>
      <w:r>
        <w:lastRenderedPageBreak/>
        <w:t>Item</w:t>
      </w:r>
      <w:proofErr w:type="spellEnd"/>
      <w:r>
        <w:t xml:space="preserve"> </w:t>
      </w:r>
      <w:proofErr w:type="gramStart"/>
      <w:r>
        <w:t xml:space="preserve">VIII </w:t>
      </w:r>
      <w:r>
        <w:t>.</w:t>
      </w:r>
      <w:proofErr w:type="gramEnd"/>
      <w:r>
        <w:t>- Responda, justificando brevemente según lo aprendido en la unidad</w:t>
      </w:r>
      <w:r>
        <w:t>.</w:t>
      </w:r>
    </w:p>
    <w:p w:rsidR="00DB4CD3" w:rsidRDefault="00DB4CD3" w:rsidP="00DB4CD3">
      <w:pPr>
        <w:pStyle w:val="Prrafodelista"/>
      </w:pPr>
      <w:r>
        <w:rPr>
          <w:noProof/>
          <w:lang w:eastAsia="es-CL"/>
        </w:rPr>
        <w:drawing>
          <wp:inline distT="0" distB="0" distL="0" distR="0">
            <wp:extent cx="3686175" cy="29146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D3" w:rsidRDefault="00DB4CD3" w:rsidP="00DB4CD3">
      <w:pPr>
        <w:pStyle w:val="Prrafodelista"/>
      </w:pPr>
    </w:p>
    <w:p w:rsidR="00DB4CD3" w:rsidRDefault="00DB4CD3" w:rsidP="00DB4CD3">
      <w:pPr>
        <w:pStyle w:val="Prrafodelista"/>
      </w:pPr>
      <w:r>
        <w:t>Respecto de la figura 1, ¿qué ángulos poseen igual medida?</w:t>
      </w:r>
    </w:p>
    <w:p w:rsidR="00DB4CD3" w:rsidRDefault="00DB4CD3" w:rsidP="00DB4CD3">
      <w:r>
        <w:t>...............................................................................................................................................................</w:t>
      </w:r>
    </w:p>
    <w:p w:rsidR="00DB4CD3" w:rsidRDefault="00DB4CD3" w:rsidP="00DB4CD3">
      <w:r>
        <w:t>………………………………………………………………………………………………………………………………………………...........</w:t>
      </w:r>
    </w:p>
    <w:p w:rsidR="00DB4CD3" w:rsidRDefault="00DB4CD3" w:rsidP="00DB4CD3">
      <w:r>
        <w:t>………………………………………………………………………………………………………………………………………………………...</w:t>
      </w:r>
    </w:p>
    <w:p w:rsidR="00DB4CD3" w:rsidRPr="00DB4CD3" w:rsidRDefault="00DB4CD3">
      <w:pPr>
        <w:rPr>
          <w:color w:val="000000"/>
        </w:rPr>
      </w:pPr>
    </w:p>
    <w:p w:rsidR="00C87FE6" w:rsidRDefault="00C87FE6">
      <w:pPr>
        <w:rPr>
          <w:color w:val="000000"/>
        </w:rPr>
      </w:pPr>
    </w:p>
    <w:p w:rsidR="00C87FE6" w:rsidRDefault="00C87FE6">
      <w:pPr>
        <w:rPr>
          <w:color w:val="000000"/>
        </w:rPr>
      </w:pPr>
    </w:p>
    <w:p w:rsidR="00DB4CD3" w:rsidRDefault="00C87FE6">
      <w:pPr>
        <w:rPr>
          <w:color w:val="000000"/>
        </w:rPr>
      </w:pPr>
      <w:bookmarkStart w:id="0" w:name="_GoBack"/>
      <w:bookmarkEnd w:id="0"/>
      <w:r w:rsidRPr="00DB4CD3">
        <w:rPr>
          <w:color w:val="000000"/>
        </w:rPr>
        <w:t>Ítem</w:t>
      </w:r>
      <w:r w:rsidR="00DB4CD3" w:rsidRPr="00DB4CD3">
        <w:rPr>
          <w:color w:val="000000"/>
        </w:rPr>
        <w:t xml:space="preserve"> IX.-</w:t>
      </w:r>
      <w:r w:rsidR="00DB4CD3">
        <w:rPr>
          <w:color w:val="000000"/>
        </w:rPr>
        <w:t xml:space="preserve"> Calcula: </w:t>
      </w:r>
    </w:p>
    <w:p w:rsidR="00DB4CD3" w:rsidRDefault="00DB4CD3" w:rsidP="00DB4CD3">
      <w:pPr>
        <w:pStyle w:val="Prrafodelista"/>
        <w:numPr>
          <w:ilvl w:val="0"/>
          <w:numId w:val="3"/>
        </w:numPr>
        <w:rPr>
          <w:color w:val="000000"/>
          <w:spacing w:val="16"/>
          <w:shd w:val="clear" w:color="auto" w:fill="FFFFFF"/>
        </w:rPr>
      </w:pPr>
      <w:r w:rsidRPr="00DB4CD3">
        <w:rPr>
          <w:color w:val="000000"/>
        </w:rPr>
        <w:t xml:space="preserve"> </w:t>
      </w:r>
      <w:r w:rsidRPr="00DB4CD3">
        <w:rPr>
          <w:color w:val="000000"/>
          <w:spacing w:val="16"/>
          <w:shd w:val="clear" w:color="auto" w:fill="FFFFFF"/>
        </w:rPr>
        <w:t>Calcula el volumen, en centímetros cúbicos, de una habitación que tiene 5 m de largo, 40 dm de ancho y 2500 mm de alto.</w:t>
      </w:r>
    </w:p>
    <w:p w:rsidR="00C87FE6" w:rsidRPr="00C87FE6" w:rsidRDefault="00C87FE6" w:rsidP="00C87FE6">
      <w:pPr>
        <w:rPr>
          <w:color w:val="000000"/>
          <w:spacing w:val="16"/>
          <w:shd w:val="clear" w:color="auto" w:fill="FFFFFF"/>
        </w:rPr>
      </w:pPr>
    </w:p>
    <w:p w:rsidR="00DB4CD3" w:rsidRPr="00DB4CD3" w:rsidRDefault="00DB4CD3" w:rsidP="00DB4CD3">
      <w:pPr>
        <w:pStyle w:val="Prrafodelista"/>
        <w:numPr>
          <w:ilvl w:val="0"/>
          <w:numId w:val="3"/>
        </w:numPr>
        <w:rPr>
          <w:color w:val="000000"/>
        </w:rPr>
      </w:pPr>
      <w:r>
        <w:rPr>
          <w:rFonts w:ascii="Verdana" w:hAnsi="Verdana"/>
          <w:color w:val="000000"/>
          <w:spacing w:val="16"/>
          <w:sz w:val="18"/>
          <w:szCs w:val="18"/>
          <w:shd w:val="clear" w:color="auto" w:fill="FFFFFF"/>
        </w:rPr>
        <w:t xml:space="preserve"> El volumen de </w:t>
      </w:r>
      <w:r w:rsidRPr="00DB4CD3">
        <w:rPr>
          <w:rFonts w:ascii="Verdana" w:hAnsi="Verdana"/>
          <w:color w:val="000000"/>
          <w:spacing w:val="16"/>
          <w:sz w:val="18"/>
          <w:szCs w:val="18"/>
          <w:shd w:val="clear" w:color="auto" w:fill="FFFFFF"/>
        </w:rPr>
        <w:t>Una piscina tiene 8 m de largo, 6 m de ancho y 1.5 m de profundidad</w:t>
      </w:r>
      <w:r>
        <w:rPr>
          <w:rFonts w:ascii="Verdana" w:hAnsi="Verdana"/>
          <w:color w:val="000000"/>
          <w:spacing w:val="16"/>
          <w:sz w:val="18"/>
          <w:szCs w:val="18"/>
          <w:shd w:val="clear" w:color="auto" w:fill="FFFFFF"/>
        </w:rPr>
        <w:t>.</w:t>
      </w:r>
    </w:p>
    <w:p w:rsidR="00251D22" w:rsidRDefault="00251D22">
      <w:pPr>
        <w:rPr>
          <w:rFonts w:ascii="Verdana" w:hAnsi="Verdana"/>
          <w:color w:val="000000"/>
          <w:sz w:val="20"/>
          <w:szCs w:val="20"/>
        </w:rPr>
      </w:pPr>
    </w:p>
    <w:p w:rsidR="00A54200" w:rsidRPr="00C01013" w:rsidRDefault="00A5420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sectPr w:rsidR="00A54200" w:rsidRPr="00C01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4AC"/>
    <w:multiLevelType w:val="hybridMultilevel"/>
    <w:tmpl w:val="9A902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BF4"/>
    <w:multiLevelType w:val="hybridMultilevel"/>
    <w:tmpl w:val="B00646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1D24"/>
    <w:multiLevelType w:val="hybridMultilevel"/>
    <w:tmpl w:val="AD7E45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BF"/>
    <w:rsid w:val="001B0ABF"/>
    <w:rsid w:val="00251D22"/>
    <w:rsid w:val="008076B9"/>
    <w:rsid w:val="008117A9"/>
    <w:rsid w:val="00A54200"/>
    <w:rsid w:val="00BF163A"/>
    <w:rsid w:val="00C01013"/>
    <w:rsid w:val="00C87FE6"/>
    <w:rsid w:val="00D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A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16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A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16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gif"/><Relationship Id="rId10" Type="http://schemas.openxmlformats.org/officeDocument/2006/relationships/image" Target="media/image5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M</dc:creator>
  <cp:lastModifiedBy>equipo M</cp:lastModifiedBy>
  <cp:revision>1</cp:revision>
  <dcterms:created xsi:type="dcterms:W3CDTF">2013-12-05T01:20:00Z</dcterms:created>
  <dcterms:modified xsi:type="dcterms:W3CDTF">2013-12-05T02:42:00Z</dcterms:modified>
</cp:coreProperties>
</file>