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B4" w:rsidRPr="008B2C7B" w:rsidRDefault="007C09B7">
      <w:pPr>
        <w:rPr>
          <w:sz w:val="28"/>
          <w:szCs w:val="24"/>
        </w:rPr>
      </w:pPr>
      <w:r w:rsidRPr="008B2C7B">
        <w:rPr>
          <w:sz w:val="28"/>
          <w:szCs w:val="24"/>
        </w:rPr>
        <w:t>Resuelve los siguientes ejercicios de ecuaciones (otros tipos de ecuaciones)</w:t>
      </w:r>
      <w:r w:rsidR="008B2C7B">
        <w:rPr>
          <w:sz w:val="28"/>
          <w:szCs w:val="24"/>
        </w:rPr>
        <w:t>.</w:t>
      </w:r>
    </w:p>
    <w:p w:rsidR="007C09B7" w:rsidRPr="008B2C7B" w:rsidRDefault="00AA6458" w:rsidP="007C09B7">
      <w:pPr>
        <w:pStyle w:val="Prrafodelista"/>
        <w:numPr>
          <w:ilvl w:val="0"/>
          <w:numId w:val="1"/>
        </w:numPr>
        <w:rPr>
          <w:sz w:val="32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x</m:t>
            </m:r>
          </m:den>
        </m:f>
        <m:r>
          <w:rPr>
            <w:rFonts w:ascii="Cambria Math" w:hAnsi="Cambria Math"/>
            <w:sz w:val="32"/>
            <w:szCs w:val="24"/>
          </w:rPr>
          <m:t>+1=0</m:t>
        </m:r>
      </m:oMath>
    </w:p>
    <w:p w:rsidR="00B152B1" w:rsidRDefault="00B152B1" w:rsidP="00B152B1">
      <w:pPr>
        <w:pStyle w:val="Prrafodelista"/>
        <w:rPr>
          <w:sz w:val="32"/>
          <w:szCs w:val="24"/>
        </w:rPr>
      </w:pPr>
    </w:p>
    <w:p w:rsidR="008B2C7B" w:rsidRPr="008B2C7B" w:rsidRDefault="008B2C7B" w:rsidP="00B152B1">
      <w:pPr>
        <w:pStyle w:val="Prrafodelista"/>
        <w:rPr>
          <w:sz w:val="32"/>
          <w:szCs w:val="24"/>
        </w:rPr>
      </w:pPr>
    </w:p>
    <w:p w:rsidR="007C09B7" w:rsidRPr="008B2C7B" w:rsidRDefault="00AA6458" w:rsidP="007C09B7">
      <w:pPr>
        <w:pStyle w:val="Prrafodelista"/>
        <w:numPr>
          <w:ilvl w:val="0"/>
          <w:numId w:val="1"/>
        </w:numPr>
        <w:rPr>
          <w:sz w:val="32"/>
          <w:szCs w:val="24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24"/>
              </w:rPr>
              <m:t>3x+7</m:t>
            </m:r>
          </m:e>
        </m:rad>
        <m:r>
          <w:rPr>
            <w:rFonts w:ascii="Cambria Math" w:hAnsi="Cambria Math"/>
            <w:sz w:val="32"/>
            <w:szCs w:val="24"/>
          </w:rPr>
          <m:t>-x=1</m:t>
        </m:r>
      </m:oMath>
    </w:p>
    <w:p w:rsidR="00B152B1" w:rsidRDefault="00B152B1" w:rsidP="00B152B1">
      <w:pPr>
        <w:pStyle w:val="Prrafodelista"/>
        <w:rPr>
          <w:sz w:val="32"/>
          <w:szCs w:val="24"/>
        </w:rPr>
      </w:pPr>
    </w:p>
    <w:p w:rsidR="008B2C7B" w:rsidRPr="008B2C7B" w:rsidRDefault="008B2C7B" w:rsidP="00B152B1">
      <w:pPr>
        <w:pStyle w:val="Prrafodelista"/>
        <w:rPr>
          <w:sz w:val="32"/>
          <w:szCs w:val="24"/>
        </w:rPr>
      </w:pPr>
    </w:p>
    <w:p w:rsidR="007C09B7" w:rsidRPr="008B2C7B" w:rsidRDefault="00AA6458" w:rsidP="007C09B7">
      <w:pPr>
        <w:pStyle w:val="Prrafodelista"/>
        <w:numPr>
          <w:ilvl w:val="0"/>
          <w:numId w:val="1"/>
        </w:numPr>
        <w:rPr>
          <w:sz w:val="32"/>
          <w:szCs w:val="24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24"/>
              </w:rPr>
              <m:t>13x+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32"/>
            <w:szCs w:val="24"/>
          </w:rPr>
          <m:t>=0</m:t>
        </m:r>
      </m:oMath>
    </w:p>
    <w:p w:rsidR="00B152B1" w:rsidRDefault="00B152B1" w:rsidP="00B152B1">
      <w:pPr>
        <w:pStyle w:val="Prrafodelista"/>
        <w:rPr>
          <w:sz w:val="32"/>
          <w:szCs w:val="24"/>
        </w:rPr>
      </w:pPr>
    </w:p>
    <w:p w:rsidR="008B2C7B" w:rsidRPr="008B2C7B" w:rsidRDefault="008B2C7B" w:rsidP="00B152B1">
      <w:pPr>
        <w:pStyle w:val="Prrafodelista"/>
        <w:rPr>
          <w:sz w:val="32"/>
          <w:szCs w:val="24"/>
        </w:rPr>
      </w:pPr>
    </w:p>
    <w:p w:rsidR="007C09B7" w:rsidRPr="008B2C7B" w:rsidRDefault="007C09B7" w:rsidP="007C09B7">
      <w:pPr>
        <w:pStyle w:val="Prrafodelista"/>
        <w:numPr>
          <w:ilvl w:val="0"/>
          <w:numId w:val="1"/>
        </w:numPr>
        <w:rPr>
          <w:sz w:val="32"/>
          <w:szCs w:val="24"/>
        </w:rPr>
      </w:pPr>
      <m:oMath>
        <m:r>
          <w:rPr>
            <w:rFonts w:ascii="Cambria Math" w:hAnsi="Cambria Math"/>
            <w:sz w:val="32"/>
            <w:szCs w:val="24"/>
          </w:rPr>
          <m:t>1-</m:t>
        </m:r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x</m:t>
            </m:r>
          </m:den>
        </m:f>
        <m:r>
          <w:rPr>
            <w:rFonts w:ascii="Cambria Math" w:hAnsi="Cambria Math"/>
            <w:sz w:val="32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24"/>
          </w:rPr>
          <m:t>=0</m:t>
        </m:r>
      </m:oMath>
    </w:p>
    <w:p w:rsidR="00B152B1" w:rsidRDefault="00B152B1" w:rsidP="00B152B1">
      <w:pPr>
        <w:pStyle w:val="Prrafodelista"/>
        <w:rPr>
          <w:sz w:val="32"/>
          <w:szCs w:val="24"/>
        </w:rPr>
      </w:pPr>
    </w:p>
    <w:p w:rsidR="008B2C7B" w:rsidRPr="008B2C7B" w:rsidRDefault="008B2C7B" w:rsidP="00B152B1">
      <w:pPr>
        <w:pStyle w:val="Prrafodelista"/>
        <w:rPr>
          <w:sz w:val="32"/>
          <w:szCs w:val="24"/>
        </w:rPr>
      </w:pPr>
    </w:p>
    <w:p w:rsidR="007C09B7" w:rsidRPr="008B2C7B" w:rsidRDefault="00AA6458" w:rsidP="007C09B7">
      <w:pPr>
        <w:pStyle w:val="Prrafodelista"/>
        <w:numPr>
          <w:ilvl w:val="0"/>
          <w:numId w:val="1"/>
        </w:numPr>
        <w:rPr>
          <w:sz w:val="32"/>
          <w:szCs w:val="24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24"/>
              </w:rPr>
              <m:t>1-2x</m:t>
            </m:r>
          </m:e>
        </m:rad>
        <m:r>
          <w:rPr>
            <w:rFonts w:ascii="Cambria Math" w:hAnsi="Cambria Math"/>
            <w:sz w:val="32"/>
            <w:szCs w:val="24"/>
          </w:rPr>
          <m:t>=0</m:t>
        </m:r>
      </m:oMath>
    </w:p>
    <w:p w:rsidR="008B2C7B" w:rsidRDefault="008B2C7B" w:rsidP="008B2C7B">
      <w:pPr>
        <w:pStyle w:val="Prrafodelista"/>
        <w:rPr>
          <w:sz w:val="32"/>
          <w:szCs w:val="24"/>
        </w:rPr>
      </w:pPr>
    </w:p>
    <w:p w:rsidR="008B2C7B" w:rsidRPr="008B2C7B" w:rsidRDefault="008B2C7B" w:rsidP="008B2C7B">
      <w:pPr>
        <w:pStyle w:val="Prrafodelista"/>
        <w:rPr>
          <w:sz w:val="32"/>
          <w:szCs w:val="24"/>
        </w:rPr>
      </w:pPr>
    </w:p>
    <w:p w:rsidR="008B2C7B" w:rsidRPr="008B2C7B" w:rsidRDefault="008B2C7B" w:rsidP="007C09B7">
      <w:pPr>
        <w:pStyle w:val="Prrafodelista"/>
        <w:numPr>
          <w:ilvl w:val="0"/>
          <w:numId w:val="1"/>
        </w:numPr>
        <w:rPr>
          <w:sz w:val="32"/>
          <w:szCs w:val="24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24"/>
              </w:rPr>
              <m:t>10-x</m:t>
            </m:r>
          </m:e>
        </m:rad>
        <m:r>
          <w:rPr>
            <w:rFonts w:ascii="Cambria Math" w:hAnsi="Cambria Math"/>
            <w:sz w:val="32"/>
            <w:szCs w:val="24"/>
          </w:rPr>
          <m:t>=x+2</m:t>
        </m:r>
      </m:oMath>
    </w:p>
    <w:p w:rsidR="00B152B1" w:rsidRPr="00B152B1" w:rsidRDefault="00B152B1" w:rsidP="00B152B1">
      <w:pPr>
        <w:pStyle w:val="Prrafodelista"/>
        <w:rPr>
          <w:sz w:val="24"/>
          <w:szCs w:val="24"/>
        </w:rPr>
      </w:pPr>
    </w:p>
    <w:p w:rsidR="007C09B7" w:rsidRPr="00B152B1" w:rsidRDefault="007C09B7" w:rsidP="00B152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152B1">
        <w:rPr>
          <w:rFonts w:cs="Sabon-Roman"/>
          <w:sz w:val="24"/>
          <w:szCs w:val="24"/>
        </w:rPr>
        <w:t>Si el área de un triángulo rectángulo es de 6 unidades cuadradas y</w:t>
      </w:r>
      <w:r w:rsidR="00B152B1" w:rsidRPr="00B152B1">
        <w:rPr>
          <w:rFonts w:cs="Sabon-Roman"/>
          <w:sz w:val="24"/>
          <w:szCs w:val="24"/>
        </w:rPr>
        <w:t xml:space="preserve"> </w:t>
      </w:r>
      <w:r w:rsidRPr="00B152B1">
        <w:rPr>
          <w:rFonts w:cs="Sabon-Roman"/>
          <w:sz w:val="24"/>
          <w:szCs w:val="24"/>
        </w:rPr>
        <w:t>uno de los catetos es 5 unidades mayor que el otro cateto, encuentra</w:t>
      </w:r>
      <w:r w:rsidR="00B152B1" w:rsidRPr="00B152B1">
        <w:rPr>
          <w:rFonts w:cs="Sabon-Roman"/>
          <w:sz w:val="24"/>
          <w:szCs w:val="24"/>
        </w:rPr>
        <w:t xml:space="preserve"> </w:t>
      </w:r>
      <w:r w:rsidRPr="00B152B1">
        <w:rPr>
          <w:rFonts w:cs="Sabon-Roman"/>
          <w:sz w:val="24"/>
          <w:szCs w:val="24"/>
        </w:rPr>
        <w:t>la longitud de la hipotenusa.</w:t>
      </w:r>
    </w:p>
    <w:p w:rsidR="00B152B1" w:rsidRDefault="00B152B1" w:rsidP="00B152B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B2C7B" w:rsidRPr="00B152B1" w:rsidRDefault="008B2C7B" w:rsidP="00B152B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152B1" w:rsidRPr="008B2C7B" w:rsidRDefault="00B152B1" w:rsidP="00B152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152B1">
        <w:rPr>
          <w:rFonts w:cs="Sabon-Roman"/>
          <w:sz w:val="24"/>
          <w:szCs w:val="24"/>
        </w:rPr>
        <w:t>Prueben que no existe un número tal que su cuadrado aumentado en 9 unidades sea igual a 5 veces el mismo número.</w:t>
      </w:r>
    </w:p>
    <w:p w:rsidR="008B2C7B" w:rsidRPr="00B152B1" w:rsidRDefault="008B2C7B" w:rsidP="008B2C7B">
      <w:pPr>
        <w:pStyle w:val="Prrafodelista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152B1" w:rsidRPr="00B152B1" w:rsidRDefault="00B152B1" w:rsidP="00B152B1">
      <w:pPr>
        <w:pStyle w:val="Prrafodelista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152B1" w:rsidRPr="00B152B1" w:rsidRDefault="00B152B1" w:rsidP="00B152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152B1">
        <w:rPr>
          <w:rFonts w:cs="Sabon-Roman"/>
          <w:sz w:val="24"/>
          <w:szCs w:val="24"/>
        </w:rPr>
        <w:t>Seis veces el volumen de un cubo es igual a la suma del área de sus seis caras y de la suma total de la longitud de sus aristas. Encuentra las dimensiones del cubo</w:t>
      </w:r>
      <w:r>
        <w:rPr>
          <w:rFonts w:cs="Sabon-Roman"/>
          <w:sz w:val="24"/>
          <w:szCs w:val="24"/>
        </w:rPr>
        <w:t>.</w:t>
      </w:r>
    </w:p>
    <w:p w:rsidR="00B152B1" w:rsidRDefault="00B152B1" w:rsidP="00B152B1">
      <w:pPr>
        <w:pStyle w:val="Prrafodelista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B2C7B" w:rsidRPr="00B152B1" w:rsidRDefault="008B2C7B" w:rsidP="00B152B1">
      <w:pPr>
        <w:pStyle w:val="Prrafodelista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152B1" w:rsidRPr="00596959" w:rsidRDefault="00596959" w:rsidP="0059695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96959">
        <w:rPr>
          <w:rFonts w:cs="Sabon-Roman"/>
          <w:sz w:val="24"/>
          <w:szCs w:val="24"/>
        </w:rPr>
        <w:t>Una piscina es 20 m más larga que ancha y alrededor tiene un camino de 3 m de ancho. Encuentra las medidas de la piscina si el área del camino que tiene alrededor es de 300 m2.</w:t>
      </w:r>
    </w:p>
    <w:p w:rsidR="00596959" w:rsidRPr="00596959" w:rsidRDefault="00596959" w:rsidP="008B2C7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596959" w:rsidRPr="00596959" w:rsidSect="007C09B7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49DE"/>
    <w:multiLevelType w:val="hybridMultilevel"/>
    <w:tmpl w:val="A300E18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66FBA"/>
    <w:multiLevelType w:val="hybridMultilevel"/>
    <w:tmpl w:val="68ACF98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D3181"/>
    <w:multiLevelType w:val="hybridMultilevel"/>
    <w:tmpl w:val="76921E4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C71FA"/>
    <w:multiLevelType w:val="hybridMultilevel"/>
    <w:tmpl w:val="AEA6CD4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09B7"/>
    <w:rsid w:val="00596959"/>
    <w:rsid w:val="007C09B7"/>
    <w:rsid w:val="008B2C7B"/>
    <w:rsid w:val="00AA6458"/>
    <w:rsid w:val="00B152B1"/>
    <w:rsid w:val="00F1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5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09B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C09B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3</cp:revision>
  <dcterms:created xsi:type="dcterms:W3CDTF">2011-05-26T23:27:00Z</dcterms:created>
  <dcterms:modified xsi:type="dcterms:W3CDTF">2011-05-27T00:10:00Z</dcterms:modified>
</cp:coreProperties>
</file>