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D6FC" w14:textId="77777777" w:rsidR="006C1825" w:rsidRDefault="006C1825">
      <w:pPr>
        <w:widowControl w:val="0"/>
        <w:pBdr>
          <w:top w:val="nil"/>
          <w:left w:val="nil"/>
          <w:bottom w:val="nil"/>
          <w:right w:val="nil"/>
          <w:between w:val="nil"/>
        </w:pBdr>
        <w:rPr>
          <w:color w:val="000000"/>
        </w:rPr>
      </w:pPr>
    </w:p>
    <w:p w14:paraId="76C97BAD" w14:textId="1FC2FD6E" w:rsidR="006C1825" w:rsidRPr="00CD539D" w:rsidRDefault="00CD539D" w:rsidP="00CD539D">
      <w:pPr>
        <w:widowControl w:val="0"/>
        <w:pBdr>
          <w:top w:val="nil"/>
          <w:left w:val="nil"/>
          <w:bottom w:val="nil"/>
          <w:right w:val="nil"/>
          <w:between w:val="nil"/>
        </w:pBdr>
        <w:jc w:val="center"/>
        <w:rPr>
          <w:rFonts w:ascii="Berlin Sans FB Demi" w:hAnsi="Berlin Sans FB Demi"/>
          <w:b/>
          <w:bCs/>
          <w:color w:val="000000"/>
          <w:sz w:val="48"/>
          <w:szCs w:val="48"/>
        </w:rPr>
      </w:pPr>
      <w:r w:rsidRPr="00CD539D">
        <w:rPr>
          <w:rFonts w:ascii="Berlin Sans FB Demi" w:hAnsi="Berlin Sans FB Demi"/>
          <w:b/>
          <w:bCs/>
          <w:color w:val="000000"/>
          <w:sz w:val="48"/>
          <w:szCs w:val="48"/>
        </w:rPr>
        <w:t>Guía de Matemática</w:t>
      </w:r>
    </w:p>
    <w:p w14:paraId="28F25226" w14:textId="77777777" w:rsidR="00CD539D" w:rsidRPr="00CD539D" w:rsidRDefault="00CD539D" w:rsidP="00CD539D">
      <w:pPr>
        <w:widowControl w:val="0"/>
        <w:pBdr>
          <w:top w:val="nil"/>
          <w:left w:val="nil"/>
          <w:bottom w:val="nil"/>
          <w:right w:val="nil"/>
          <w:between w:val="nil"/>
        </w:pBdr>
        <w:jc w:val="center"/>
        <w:rPr>
          <w:rFonts w:ascii="Berlin Sans FB Demi" w:hAnsi="Berlin Sans FB Demi"/>
          <w:b/>
          <w:bCs/>
          <w:color w:val="000000"/>
          <w:sz w:val="48"/>
          <w:szCs w:val="48"/>
        </w:rPr>
      </w:pPr>
    </w:p>
    <w:p w14:paraId="2A9A8952" w14:textId="30FCEEE0" w:rsidR="006C1825" w:rsidRPr="00CD539D" w:rsidRDefault="00000000">
      <w:pPr>
        <w:widowControl w:val="0"/>
        <w:pBdr>
          <w:top w:val="nil"/>
          <w:left w:val="nil"/>
          <w:bottom w:val="nil"/>
          <w:right w:val="nil"/>
          <w:between w:val="nil"/>
        </w:pBdr>
        <w:spacing w:line="240" w:lineRule="auto"/>
        <w:ind w:left="199"/>
        <w:rPr>
          <w:rFonts w:ascii="Arial Narrow" w:eastAsia="Arial Narrow" w:hAnsi="Arial Narrow" w:cs="Arial Narrow"/>
          <w:color w:val="000000"/>
        </w:rPr>
      </w:pPr>
      <w:r w:rsidRPr="00CD539D">
        <w:rPr>
          <w:rFonts w:ascii="Arial Narrow" w:eastAsia="Arial Narrow" w:hAnsi="Arial Narrow" w:cs="Arial Narrow"/>
          <w:b/>
          <w:color w:val="000000"/>
          <w:u w:val="single"/>
        </w:rPr>
        <w:t>Contenido</w:t>
      </w:r>
      <w:r w:rsidRPr="00CD539D">
        <w:rPr>
          <w:rFonts w:ascii="Arial Narrow" w:eastAsia="Arial Narrow" w:hAnsi="Arial Narrow" w:cs="Arial Narrow"/>
          <w:b/>
          <w:color w:val="000000"/>
        </w:rPr>
        <w:t xml:space="preserve">: </w:t>
      </w:r>
      <w:r w:rsidR="00DB4DA0" w:rsidRPr="00CD539D">
        <w:rPr>
          <w:rFonts w:ascii="Arial Narrow" w:eastAsia="Arial Narrow" w:hAnsi="Arial Narrow" w:cs="Arial Narrow"/>
          <w:color w:val="000000"/>
        </w:rPr>
        <w:t xml:space="preserve">Función </w:t>
      </w:r>
      <w:r w:rsidR="00C747DA" w:rsidRPr="00CD539D">
        <w:rPr>
          <w:rFonts w:ascii="Arial Narrow" w:eastAsia="Arial Narrow" w:hAnsi="Arial Narrow" w:cs="Arial Narrow"/>
          <w:color w:val="000000"/>
        </w:rPr>
        <w:t>exponencial</w:t>
      </w:r>
    </w:p>
    <w:p w14:paraId="0592D0CE" w14:textId="3D9D44A9" w:rsidR="006C1825" w:rsidRDefault="00000000">
      <w:pPr>
        <w:widowControl w:val="0"/>
        <w:pBdr>
          <w:top w:val="nil"/>
          <w:left w:val="nil"/>
          <w:bottom w:val="nil"/>
          <w:right w:val="nil"/>
          <w:between w:val="nil"/>
        </w:pBdr>
        <w:spacing w:before="34" w:line="258" w:lineRule="auto"/>
        <w:ind w:left="202" w:right="198" w:hanging="3"/>
        <w:rPr>
          <w:rFonts w:ascii="Arial Narrow" w:eastAsia="Arial Narrow" w:hAnsi="Arial Narrow" w:cs="Arial Narrow"/>
        </w:rPr>
      </w:pPr>
      <w:r>
        <w:rPr>
          <w:rFonts w:ascii="Arial Narrow" w:eastAsia="Arial Narrow" w:hAnsi="Arial Narrow" w:cs="Arial Narrow"/>
          <w:b/>
          <w:color w:val="000000"/>
          <w:sz w:val="21"/>
          <w:szCs w:val="21"/>
          <w:u w:val="single"/>
        </w:rPr>
        <w:t>Objetivo:</w:t>
      </w:r>
      <w:r w:rsidR="00DB4DA0">
        <w:rPr>
          <w:rFonts w:ascii="Arial Narrow" w:eastAsia="Arial Narrow" w:hAnsi="Arial Narrow" w:cs="Arial Narrow"/>
          <w:color w:val="000000"/>
          <w:sz w:val="21"/>
          <w:szCs w:val="21"/>
        </w:rPr>
        <w:t xml:space="preserve"> </w:t>
      </w:r>
      <w:r w:rsidR="008F4609">
        <w:rPr>
          <w:rFonts w:ascii="Arial Narrow" w:eastAsia="Arial Narrow" w:hAnsi="Arial Narrow" w:cs="Arial Narrow"/>
          <w:color w:val="000000"/>
          <w:sz w:val="21"/>
          <w:szCs w:val="21"/>
        </w:rPr>
        <w:t>-</w:t>
      </w:r>
      <w:r w:rsidR="00356381" w:rsidRPr="008F4609">
        <w:rPr>
          <w:rFonts w:ascii="Arial Narrow" w:eastAsia="Arial Narrow" w:hAnsi="Arial Narrow" w:cs="Arial Narrow"/>
          <w:color w:val="000000"/>
        </w:rPr>
        <w:t xml:space="preserve">Graficar funciones exponenciales de la forma </w:t>
      </w:r>
      <w:r w:rsidR="00356381" w:rsidRPr="008F4609">
        <w:rPr>
          <w:rFonts w:ascii="Arial Narrow" w:eastAsia="Arial Narrow" w:hAnsi="Arial Narrow" w:cs="Arial Narrow"/>
        </w:rPr>
        <w:t>aplicando traslaciones horizontales y verticales.</w:t>
      </w:r>
    </w:p>
    <w:p w14:paraId="410BBC5A" w14:textId="740CF9E2" w:rsidR="008F4609" w:rsidRPr="008F4609" w:rsidRDefault="00F879BA">
      <w:pPr>
        <w:widowControl w:val="0"/>
        <w:pBdr>
          <w:top w:val="nil"/>
          <w:left w:val="nil"/>
          <w:bottom w:val="nil"/>
          <w:right w:val="nil"/>
          <w:between w:val="nil"/>
        </w:pBdr>
        <w:spacing w:before="34" w:line="258" w:lineRule="auto"/>
        <w:ind w:left="202" w:right="198" w:hanging="3"/>
        <w:rPr>
          <w:rFonts w:ascii="Arial Narrow" w:eastAsia="Arial Narrow" w:hAnsi="Arial Narrow" w:cs="Arial Narrow"/>
          <w:color w:val="000000"/>
        </w:rPr>
      </w:pPr>
      <w:r>
        <w:rPr>
          <w:noProof/>
        </w:rPr>
        <w:drawing>
          <wp:anchor distT="0" distB="0" distL="114300" distR="114300" simplePos="0" relativeHeight="251670528" behindDoc="1" locked="0" layoutInCell="1" allowOverlap="1" wp14:anchorId="66C10A3C" wp14:editId="2B27CF5A">
            <wp:simplePos x="0" y="0"/>
            <wp:positionH relativeFrom="column">
              <wp:posOffset>5009515</wp:posOffset>
            </wp:positionH>
            <wp:positionV relativeFrom="paragraph">
              <wp:posOffset>20955</wp:posOffset>
            </wp:positionV>
            <wp:extent cx="1899920" cy="2030730"/>
            <wp:effectExtent l="0" t="0" r="5080" b="7620"/>
            <wp:wrapTight wrapText="bothSides">
              <wp:wrapPolygon edited="0">
                <wp:start x="0" y="0"/>
                <wp:lineTo x="0" y="21478"/>
                <wp:lineTo x="21441" y="21478"/>
                <wp:lineTo x="21441" y="0"/>
                <wp:lineTo x="0" y="0"/>
              </wp:wrapPolygon>
            </wp:wrapTight>
            <wp:docPr id="3" name="Imagen 3" descr="10 ideas de El coso de tiktok | emoticonos divertidos, caritas de  emoticones, emojis emotic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deas de El coso de tiktok | emoticonos divertidos, caritas de  emoticones, emojis emotico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6A">
        <w:rPr>
          <w:rFonts w:ascii="Arial Narrow" w:eastAsia="Arial Narrow" w:hAnsi="Arial Narrow" w:cs="Arial Narrow"/>
          <w:color w:val="000000"/>
        </w:rPr>
        <w:t xml:space="preserve">                </w:t>
      </w:r>
      <w:r w:rsidR="008F4609">
        <w:rPr>
          <w:rFonts w:ascii="Arial Narrow" w:eastAsia="Arial Narrow" w:hAnsi="Arial Narrow" w:cs="Arial Narrow"/>
          <w:color w:val="000000"/>
        </w:rPr>
        <w:t>-</w:t>
      </w:r>
      <w:r w:rsidR="0031126A">
        <w:rPr>
          <w:rFonts w:ascii="Arial Narrow" w:eastAsia="Arial Narrow" w:hAnsi="Arial Narrow" w:cs="Arial Narrow"/>
          <w:color w:val="000000"/>
        </w:rPr>
        <w:t xml:space="preserve">Reconocer la monotonía de una función exponencial </w:t>
      </w:r>
    </w:p>
    <w:p w14:paraId="0739367A" w14:textId="38D2DD31" w:rsidR="00270D59" w:rsidRDefault="00270D59">
      <w:pPr>
        <w:widowControl w:val="0"/>
        <w:pBdr>
          <w:top w:val="nil"/>
          <w:left w:val="nil"/>
          <w:bottom w:val="nil"/>
          <w:right w:val="nil"/>
          <w:between w:val="nil"/>
        </w:pBdr>
        <w:spacing w:before="34" w:line="258" w:lineRule="auto"/>
        <w:ind w:left="202" w:right="198" w:hanging="3"/>
        <w:rPr>
          <w:rFonts w:ascii="Arial Narrow" w:eastAsia="Arial Narrow" w:hAnsi="Arial Narrow" w:cs="Arial Narrow"/>
          <w:color w:val="000000"/>
          <w:sz w:val="21"/>
          <w:szCs w:val="21"/>
        </w:rPr>
      </w:pPr>
    </w:p>
    <w:p w14:paraId="43E1FCFA" w14:textId="1DD79F74" w:rsidR="00270D59" w:rsidRDefault="00270D59" w:rsidP="00270D59">
      <w:pPr>
        <w:widowControl w:val="0"/>
        <w:pBdr>
          <w:top w:val="nil"/>
          <w:left w:val="nil"/>
          <w:bottom w:val="nil"/>
          <w:right w:val="nil"/>
          <w:between w:val="nil"/>
        </w:pBdr>
        <w:spacing w:before="34" w:line="258" w:lineRule="auto"/>
        <w:ind w:left="202" w:right="198" w:hanging="3"/>
      </w:pPr>
      <w:r>
        <w:t>Anteriormente estudiamos que una función exponencial es de la forma</w:t>
      </w:r>
      <m:oMath>
        <m:r>
          <w:rPr>
            <w:rFonts w:ascii="Cambria Math" w:hAnsi="Cambria Math"/>
          </w:rPr>
          <m:t> </m:t>
        </m:r>
        <m:r>
          <m:rPr>
            <m:sty m:val="b"/>
          </m:rPr>
          <w:rPr>
            <w:rFonts w:ascii="Cambria Math" w:hAnsi="Cambria Math"/>
          </w:rPr>
          <m:t>f</m:t>
        </m:r>
        <m:d>
          <m:dPr>
            <m:ctrlPr>
              <w:rPr>
                <w:rFonts w:ascii="Cambria Math" w:hAnsi="Cambria Math"/>
                <w:b/>
                <w:bCs/>
                <w:i/>
              </w:rPr>
            </m:ctrlPr>
          </m:dPr>
          <m:e>
            <m:r>
              <m:rPr>
                <m:sty m:val="b"/>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
              </m:rPr>
              <w:rPr>
                <w:rFonts w:ascii="Cambria Math" w:hAnsi="Cambria Math"/>
              </w:rPr>
              <m:t>a</m:t>
            </m:r>
          </m:e>
          <m:sup>
            <m:r>
              <m:rPr>
                <m:sty m:val="b"/>
              </m:rPr>
              <w:rPr>
                <w:rFonts w:ascii="Cambria Math" w:hAnsi="Cambria Math"/>
              </w:rPr>
              <m:t>x</m:t>
            </m:r>
          </m:sup>
        </m:sSup>
        <m:r>
          <w:rPr>
            <w:rFonts w:ascii="Cambria Math" w:hAnsi="Cambria Math"/>
          </w:rPr>
          <m:t> , </m:t>
        </m:r>
        <m:r>
          <m:rPr>
            <m:sty m:val="p"/>
          </m:rPr>
          <w:rPr>
            <w:rFonts w:ascii="Cambria Math" w:hAnsi="Cambria Math"/>
          </w:rPr>
          <m:t>donde</m:t>
        </m:r>
        <m:r>
          <m:rPr>
            <m:sty m:val="bi"/>
          </m:rPr>
          <w:rPr>
            <w:rFonts w:ascii="Cambria Math" w:hAnsi="Cambria Math"/>
          </w:rPr>
          <m:t> </m:t>
        </m:r>
        <m:r>
          <m:rPr>
            <m:sty m:val="b"/>
          </m:rPr>
          <w:rPr>
            <w:rFonts w:ascii="Cambria Math" w:hAnsi="Cambria Math"/>
          </w:rPr>
          <m:t>a</m:t>
        </m:r>
        <m:r>
          <m:rPr>
            <m:sty m:val="bi"/>
          </m:rPr>
          <w:rPr>
            <w:rFonts w:ascii="Cambria Math" w:hAnsi="Cambria Math"/>
          </w:rPr>
          <m:t> </m:t>
        </m:r>
        <m:r>
          <m:rPr>
            <m:sty m:val="p"/>
          </m:rPr>
          <w:rPr>
            <w:rFonts w:ascii="Cambria Math" w:hAnsi="Cambria Math"/>
          </w:rPr>
          <m:t>y</m:t>
        </m:r>
        <m:r>
          <m:rPr>
            <m:sty m:val="bi"/>
          </m:rPr>
          <w:rPr>
            <w:rFonts w:ascii="Cambria Math" w:hAnsi="Cambria Math"/>
          </w:rPr>
          <m:t> </m:t>
        </m:r>
        <m:r>
          <m:rPr>
            <m:sty m:val="b"/>
          </m:rPr>
          <w:rPr>
            <w:rFonts w:ascii="Cambria Math" w:hAnsi="Cambria Math"/>
          </w:rPr>
          <m:t>x</m:t>
        </m:r>
        <m:r>
          <m:rPr>
            <m:sty m:val="bi"/>
          </m:rPr>
          <w:rPr>
            <w:rFonts w:ascii="Cambria Math" w:hAnsi="Cambria Math"/>
          </w:rPr>
          <m:t> </m:t>
        </m:r>
        <m:r>
          <m:rPr>
            <m:sty m:val="b"/>
          </m:rPr>
          <w:rPr>
            <w:rFonts w:ascii="Cambria Math" w:hAnsi="Cambria Math" w:cs="Cambria Math"/>
          </w:rPr>
          <m:t>∈</m:t>
        </m:r>
        <m:r>
          <m:rPr>
            <m:sty m:val="bi"/>
          </m:rPr>
          <w:rPr>
            <w:rFonts w:ascii="Cambria Math" w:hAnsi="Cambria Math"/>
          </w:rPr>
          <m:t> </m:t>
        </m:r>
        <m:sSup>
          <m:sSupPr>
            <m:ctrlPr>
              <w:rPr>
                <w:rFonts w:ascii="Cambria Math" w:hAnsi="Cambria Math"/>
                <w:b/>
                <w:bCs/>
                <w:i/>
              </w:rPr>
            </m:ctrlPr>
          </m:sSupPr>
          <m:e>
            <m:r>
              <m:rPr>
                <m:sty m:val="b"/>
              </m:rPr>
              <w:rPr>
                <w:rFonts w:ascii="Cambria Math" w:hAnsi="Cambria Math"/>
              </w:rPr>
              <m:t>R</m:t>
            </m:r>
          </m:e>
          <m:sup>
            <m:r>
              <m:rPr>
                <m:sty m:val="bi"/>
              </m:rPr>
              <w:rPr>
                <w:rFonts w:ascii="Cambria Math" w:hAnsi="Cambria Math"/>
              </w:rPr>
              <m:t>+</m:t>
            </m:r>
          </m:sup>
        </m:sSup>
        <m:r>
          <m:rPr>
            <m:sty m:val="p"/>
          </m:rPr>
          <w:rPr>
            <w:rFonts w:ascii="Cambria Math" w:hAnsi="Cambria Math"/>
          </w:rPr>
          <m:t>con</m:t>
        </m:r>
        <m:r>
          <w:rPr>
            <w:rFonts w:ascii="Cambria Math" w:hAnsi="Cambria Math"/>
          </w:rPr>
          <m:t> </m:t>
        </m:r>
        <m:r>
          <m:rPr>
            <m:sty m:val="b"/>
          </m:rPr>
          <w:rPr>
            <w:rFonts w:ascii="Cambria Math" w:hAnsi="Cambria Math"/>
          </w:rPr>
          <m:t>a≠</m:t>
        </m:r>
        <m:r>
          <m:rPr>
            <m:sty m:val="bi"/>
          </m:rPr>
          <w:rPr>
            <w:rFonts w:ascii="Cambria Math" w:hAnsi="Cambria Math"/>
          </w:rPr>
          <m:t>1</m:t>
        </m:r>
      </m:oMath>
      <w:r>
        <w:t>.</w:t>
      </w:r>
      <w:r w:rsidR="00F879BA" w:rsidRPr="00F879BA">
        <w:t xml:space="preserve"> </w:t>
      </w:r>
      <w:r>
        <w:t xml:space="preserve"> El dominio de la función exponencial está dado por todos los números reales, y su recorrido corresponde a todos los números reales positivos.</w:t>
      </w:r>
      <w:r w:rsidR="00356381">
        <w:t xml:space="preserve"> Pero esta función le podemos aplicar transformaciones si lo necesitamos, las que veremos a continuación</w:t>
      </w:r>
    </w:p>
    <w:p w14:paraId="1016D802" w14:textId="576970A2" w:rsidR="00356381" w:rsidRDefault="00356381" w:rsidP="00270D59">
      <w:pPr>
        <w:widowControl w:val="0"/>
        <w:pBdr>
          <w:top w:val="nil"/>
          <w:left w:val="nil"/>
          <w:bottom w:val="nil"/>
          <w:right w:val="nil"/>
          <w:between w:val="nil"/>
        </w:pBdr>
        <w:spacing w:before="34" w:line="258" w:lineRule="auto"/>
        <w:ind w:left="202" w:right="198" w:hanging="3"/>
      </w:pPr>
    </w:p>
    <w:p w14:paraId="26A15084" w14:textId="658A8521" w:rsidR="00F35384" w:rsidRDefault="00356381" w:rsidP="00F35384">
      <w:pPr>
        <w:widowControl w:val="0"/>
        <w:pBdr>
          <w:top w:val="nil"/>
          <w:left w:val="nil"/>
          <w:bottom w:val="nil"/>
          <w:right w:val="nil"/>
          <w:between w:val="nil"/>
        </w:pBdr>
        <w:shd w:val="clear" w:color="auto" w:fill="D9D9D9" w:themeFill="background1" w:themeFillShade="D9"/>
        <w:spacing w:before="34" w:line="258" w:lineRule="auto"/>
        <w:ind w:left="202" w:right="198" w:hanging="3"/>
        <w:rPr>
          <w:rFonts w:ascii="Berlin Sans FB Demi" w:hAnsi="Berlin Sans FB Demi"/>
          <w:b/>
          <w:bCs/>
          <w:sz w:val="28"/>
          <w:szCs w:val="28"/>
        </w:rPr>
      </w:pPr>
      <w:r w:rsidRPr="00356381">
        <w:rPr>
          <w:rFonts w:ascii="Berlin Sans FB Demi" w:hAnsi="Berlin Sans FB Demi"/>
          <w:b/>
          <w:bCs/>
          <w:sz w:val="28"/>
          <w:szCs w:val="28"/>
        </w:rPr>
        <w:t>Traslación horizontal de la grafica</w:t>
      </w:r>
    </w:p>
    <w:p w14:paraId="1F09F6BE" w14:textId="77777777" w:rsidR="00F35384" w:rsidRDefault="00F35384" w:rsidP="00F35384">
      <w:pPr>
        <w:widowControl w:val="0"/>
        <w:pBdr>
          <w:top w:val="nil"/>
          <w:left w:val="nil"/>
          <w:bottom w:val="nil"/>
          <w:right w:val="nil"/>
          <w:between w:val="nil"/>
        </w:pBdr>
        <w:shd w:val="clear" w:color="auto" w:fill="FFFFFF" w:themeFill="background1"/>
        <w:spacing w:before="34" w:line="258" w:lineRule="auto"/>
        <w:ind w:right="198"/>
        <w:rPr>
          <w:rFonts w:ascii="Berlin Sans FB Demi" w:hAnsi="Berlin Sans FB Demi"/>
        </w:rPr>
      </w:pPr>
    </w:p>
    <w:p w14:paraId="5C76D628" w14:textId="2D0CC9E5" w:rsidR="00F35384" w:rsidRPr="00F35384" w:rsidRDefault="00F35384" w:rsidP="00F35384">
      <w:pPr>
        <w:widowControl w:val="0"/>
        <w:pBdr>
          <w:top w:val="nil"/>
          <w:left w:val="nil"/>
          <w:bottom w:val="nil"/>
          <w:right w:val="nil"/>
          <w:between w:val="nil"/>
        </w:pBdr>
        <w:shd w:val="clear" w:color="auto" w:fill="FFFFFF" w:themeFill="background1"/>
        <w:spacing w:before="34" w:line="258" w:lineRule="auto"/>
        <w:ind w:right="198"/>
        <w:rPr>
          <w:b/>
          <w:bCs/>
          <w:sz w:val="28"/>
          <w:szCs w:val="28"/>
        </w:rPr>
      </w:pPr>
      <m:oMathPara>
        <m:oMath>
          <m:r>
            <m:rPr>
              <m:sty m:val="bi"/>
            </m:rPr>
            <w:rPr>
              <w:rFonts w:ascii="Cambria Math" w:hAnsi="Cambria Math"/>
              <w:sz w:val="28"/>
              <w:szCs w:val="28"/>
            </w:rPr>
            <m:t>f</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x±h</m:t>
              </m:r>
            </m:sup>
          </m:sSup>
        </m:oMath>
      </m:oMathPara>
    </w:p>
    <w:p w14:paraId="5EAA137B" w14:textId="6996F061" w:rsidR="00F35384" w:rsidRDefault="00F35384" w:rsidP="00F35384">
      <w:pPr>
        <w:widowControl w:val="0"/>
        <w:pBdr>
          <w:top w:val="nil"/>
          <w:left w:val="nil"/>
          <w:bottom w:val="nil"/>
          <w:right w:val="nil"/>
          <w:between w:val="nil"/>
        </w:pBdr>
        <w:shd w:val="clear" w:color="auto" w:fill="FFFFFF" w:themeFill="background1"/>
        <w:spacing w:before="34" w:line="258" w:lineRule="auto"/>
        <w:ind w:right="198"/>
      </w:pPr>
      <w:r>
        <w:t xml:space="preserve">Cuando a nuestra función original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x</m:t>
            </m:r>
          </m:sup>
        </m:sSup>
      </m:oMath>
      <w:r>
        <w:t xml:space="preserve"> le sumamos o restamos cierto valor </w:t>
      </w:r>
      <w:r w:rsidRPr="00F35384">
        <w:rPr>
          <w:b/>
          <w:bCs/>
        </w:rPr>
        <w:t>h</w:t>
      </w:r>
      <w:r w:rsidR="009C2310">
        <w:rPr>
          <w:b/>
          <w:bCs/>
        </w:rPr>
        <w:t xml:space="preserve"> </w:t>
      </w:r>
      <w:r w:rsidR="009C2310">
        <w:t>al exponente</w:t>
      </w:r>
      <w:r>
        <w:t xml:space="preserve">, nuestra grafica original se </w:t>
      </w:r>
      <w:r w:rsidRPr="00F35384">
        <w:rPr>
          <w:i/>
          <w:iCs/>
        </w:rPr>
        <w:t>moverá horizontalmente</w:t>
      </w:r>
      <w:r>
        <w:t xml:space="preserve"> </w:t>
      </w:r>
      <w:r w:rsidRPr="00F35384">
        <w:rPr>
          <w:b/>
          <w:bCs/>
        </w:rPr>
        <w:t>h</w:t>
      </w:r>
      <w:r>
        <w:t xml:space="preserve"> unidades</w:t>
      </w:r>
      <w:r w:rsidR="007507A9">
        <w:t>.</w:t>
      </w:r>
      <w:r w:rsidR="004F5B16">
        <w:t xml:space="preserve"> Si sumamos h unidades nuestra grafica se moverá hacia la izquierda, en caso contrario, si restamos </w:t>
      </w:r>
      <w:r w:rsidR="004F5B16" w:rsidRPr="009C2310">
        <w:rPr>
          <w:b/>
          <w:bCs/>
        </w:rPr>
        <w:t>h</w:t>
      </w:r>
      <w:r w:rsidR="004F5B16">
        <w:t xml:space="preserve"> unidades, se moverá hacia la derecha.</w:t>
      </w:r>
    </w:p>
    <w:p w14:paraId="63FDFD96" w14:textId="61CCF334"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roofErr w:type="gramStart"/>
      <w:r>
        <w:t>Estas transformación</w:t>
      </w:r>
      <w:proofErr w:type="gramEnd"/>
      <w:r>
        <w:t xml:space="preserve"> no afecta el crecimiento o decrecimiento de la función, así como tampoco afecta su dominio ni recorrido (tomando en cuenta la función original)</w:t>
      </w:r>
    </w:p>
    <w:p w14:paraId="37F0F89B" w14:textId="6CC6CF4D" w:rsidR="007507A9" w:rsidRPr="00CD539D" w:rsidRDefault="007507A9" w:rsidP="00CD539D">
      <w:pPr>
        <w:widowControl w:val="0"/>
        <w:pBdr>
          <w:top w:val="nil"/>
          <w:left w:val="nil"/>
          <w:bottom w:val="nil"/>
          <w:right w:val="nil"/>
          <w:between w:val="nil"/>
        </w:pBdr>
        <w:shd w:val="clear" w:color="auto" w:fill="FFFFFF" w:themeFill="background1"/>
        <w:spacing w:before="34" w:line="258" w:lineRule="auto"/>
        <w:ind w:right="198"/>
        <w:jc w:val="center"/>
        <w:rPr>
          <w:b/>
          <w:bCs/>
        </w:rPr>
      </w:pPr>
    </w:p>
    <w:p w14:paraId="49B3266A" w14:textId="54E9972B" w:rsidR="004F5B16" w:rsidRDefault="007507A9"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rPr>
      </w:pPr>
      <w:proofErr w:type="gramStart"/>
      <w:r w:rsidRPr="00CD539D">
        <w:rPr>
          <w:b/>
          <w:bCs/>
          <w:i/>
          <w:iCs/>
        </w:rPr>
        <w:t>Ejemplo</w:t>
      </w:r>
      <w:r w:rsidR="004F5B16" w:rsidRPr="00CD539D">
        <w:rPr>
          <w:b/>
          <w:bCs/>
          <w:i/>
          <w:iCs/>
        </w:rPr>
        <w:t xml:space="preserve">  </w:t>
      </w:r>
      <w:r w:rsidR="008F0273" w:rsidRPr="00CD539D">
        <w:rPr>
          <w:b/>
          <w:bCs/>
          <w:i/>
          <w:iCs/>
        </w:rPr>
        <w:t>1</w:t>
      </w:r>
      <w:proofErr w:type="gramEnd"/>
    </w:p>
    <w:p w14:paraId="20591E72" w14:textId="15F1BC61" w:rsidR="00CD539D" w:rsidRDefault="00CD539D"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rPr>
      </w:pPr>
    </w:p>
    <w:p w14:paraId="75D49B38" w14:textId="77777777" w:rsidR="00CD539D" w:rsidRPr="00CD539D" w:rsidRDefault="00CD539D"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rPr>
      </w:pPr>
    </w:p>
    <w:p w14:paraId="1EBDE6F8" w14:textId="6B608F7F" w:rsidR="007507A9" w:rsidRDefault="00F76724" w:rsidP="00F35384">
      <w:pPr>
        <w:widowControl w:val="0"/>
        <w:pBdr>
          <w:top w:val="nil"/>
          <w:left w:val="nil"/>
          <w:bottom w:val="nil"/>
          <w:right w:val="nil"/>
          <w:between w:val="nil"/>
        </w:pBdr>
        <w:shd w:val="clear" w:color="auto" w:fill="FFFFFF" w:themeFill="background1"/>
        <w:spacing w:before="34" w:line="258" w:lineRule="auto"/>
        <w:ind w:right="198"/>
      </w:pPr>
      <w:r w:rsidRPr="00F76724">
        <w:rPr>
          <w:noProof/>
        </w:rPr>
        <w:drawing>
          <wp:anchor distT="0" distB="0" distL="114300" distR="114300" simplePos="0" relativeHeight="251659264" behindDoc="1" locked="0" layoutInCell="1" allowOverlap="1" wp14:anchorId="4A933FFB" wp14:editId="4978128B">
            <wp:simplePos x="0" y="0"/>
            <wp:positionH relativeFrom="column">
              <wp:posOffset>-40640</wp:posOffset>
            </wp:positionH>
            <wp:positionV relativeFrom="paragraph">
              <wp:posOffset>26670</wp:posOffset>
            </wp:positionV>
            <wp:extent cx="3798570" cy="4839335"/>
            <wp:effectExtent l="0" t="0" r="0" b="0"/>
            <wp:wrapTight wrapText="bothSides">
              <wp:wrapPolygon edited="0">
                <wp:start x="0" y="0"/>
                <wp:lineTo x="0" y="21512"/>
                <wp:lineTo x="21448" y="21512"/>
                <wp:lineTo x="2144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98570" cy="4839335"/>
                    </a:xfrm>
                    <a:prstGeom prst="rect">
                      <a:avLst/>
                    </a:prstGeom>
                  </pic:spPr>
                </pic:pic>
              </a:graphicData>
            </a:graphic>
            <wp14:sizeRelH relativeFrom="page">
              <wp14:pctWidth>0</wp14:pctWidth>
            </wp14:sizeRelH>
            <wp14:sizeRelV relativeFrom="page">
              <wp14:pctHeight>0</wp14:pctHeight>
            </wp14:sizeRelV>
          </wp:anchor>
        </w:drawing>
      </w:r>
      <w:r w:rsidR="004F5B16" w:rsidRPr="004F5B16">
        <w:rPr>
          <w:noProof/>
        </w:rPr>
        <w:drawing>
          <wp:anchor distT="0" distB="0" distL="114300" distR="114300" simplePos="0" relativeHeight="251658240" behindDoc="1" locked="0" layoutInCell="1" allowOverlap="1" wp14:anchorId="1AEF8AD5" wp14:editId="5FEF604D">
            <wp:simplePos x="0" y="0"/>
            <wp:positionH relativeFrom="column">
              <wp:posOffset>-2540</wp:posOffset>
            </wp:positionH>
            <wp:positionV relativeFrom="paragraph">
              <wp:posOffset>17145</wp:posOffset>
            </wp:positionV>
            <wp:extent cx="3607180" cy="3763010"/>
            <wp:effectExtent l="0" t="0" r="0" b="8890"/>
            <wp:wrapTight wrapText="bothSides">
              <wp:wrapPolygon edited="0">
                <wp:start x="0" y="0"/>
                <wp:lineTo x="0" y="21542"/>
                <wp:lineTo x="21448" y="21542"/>
                <wp:lineTo x="214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07180" cy="3763010"/>
                    </a:xfrm>
                    <a:prstGeom prst="rect">
                      <a:avLst/>
                    </a:prstGeom>
                  </pic:spPr>
                </pic:pic>
              </a:graphicData>
            </a:graphic>
            <wp14:sizeRelH relativeFrom="page">
              <wp14:pctWidth>0</wp14:pctWidth>
            </wp14:sizeRelH>
            <wp14:sizeRelV relativeFrom="page">
              <wp14:pctHeight>0</wp14:pctHeight>
            </wp14:sizeRelV>
          </wp:anchor>
        </w:drawing>
      </w:r>
      <w:r w:rsidR="004F5B16">
        <w:t xml:space="preserve">Se tiene la función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x+2</m:t>
            </m:r>
          </m:sup>
        </m:sSup>
      </m:oMath>
      <w:r w:rsidR="00A264E9">
        <w:t>, para la cual realizaremos una tabla de valores</w:t>
      </w:r>
      <w:r w:rsidR="00675A78">
        <w:t>, para obtener el grafico realizado</w:t>
      </w:r>
    </w:p>
    <w:tbl>
      <w:tblPr>
        <w:tblStyle w:val="Tablaconcuadrcula"/>
        <w:tblpPr w:leftFromText="141" w:rightFromText="141" w:vertAnchor="text" w:horzAnchor="page" w:tblpX="7786" w:tblpY="197"/>
        <w:tblW w:w="0" w:type="auto"/>
        <w:tblLook w:val="04A0" w:firstRow="1" w:lastRow="0" w:firstColumn="1" w:lastColumn="0" w:noHBand="0" w:noVBand="1"/>
      </w:tblPr>
      <w:tblGrid>
        <w:gridCol w:w="934"/>
        <w:gridCol w:w="1051"/>
      </w:tblGrid>
      <w:tr w:rsidR="00F76724" w14:paraId="3B649608" w14:textId="77777777" w:rsidTr="00F76724">
        <w:tc>
          <w:tcPr>
            <w:tcW w:w="934" w:type="dxa"/>
          </w:tcPr>
          <w:p w14:paraId="61BFE9FA" w14:textId="77777777" w:rsidR="00F76724" w:rsidRPr="00A264E9" w:rsidRDefault="00F76724" w:rsidP="00F76724">
            <w:pPr>
              <w:widowControl w:val="0"/>
              <w:spacing w:before="34" w:line="258" w:lineRule="auto"/>
              <w:ind w:right="198"/>
              <w:jc w:val="center"/>
              <w:rPr>
                <w:b/>
                <w:bCs/>
              </w:rPr>
            </w:pPr>
            <w:r w:rsidRPr="00A264E9">
              <w:rPr>
                <w:b/>
                <w:bCs/>
              </w:rPr>
              <w:t>x</w:t>
            </w:r>
          </w:p>
        </w:tc>
        <w:tc>
          <w:tcPr>
            <w:tcW w:w="1051" w:type="dxa"/>
          </w:tcPr>
          <w:p w14:paraId="1A7FFEF4" w14:textId="77777777" w:rsidR="00F76724" w:rsidRPr="00A264E9" w:rsidRDefault="00F76724" w:rsidP="00F76724">
            <w:pPr>
              <w:widowControl w:val="0"/>
              <w:spacing w:before="34" w:line="258" w:lineRule="auto"/>
              <w:ind w:right="198"/>
              <w:jc w:val="center"/>
              <w:rPr>
                <w:b/>
                <w:bCs/>
              </w:rPr>
            </w:pPr>
            <w:r w:rsidRPr="00A264E9">
              <w:rPr>
                <w:b/>
                <w:bCs/>
              </w:rPr>
              <w:t>f(x)</w:t>
            </w:r>
          </w:p>
        </w:tc>
      </w:tr>
      <w:tr w:rsidR="00F76724" w14:paraId="562B2E6D" w14:textId="77777777" w:rsidTr="00F76724">
        <w:tc>
          <w:tcPr>
            <w:tcW w:w="934" w:type="dxa"/>
          </w:tcPr>
          <w:p w14:paraId="1CDC7E03" w14:textId="77777777" w:rsidR="00F76724" w:rsidRDefault="00F76724" w:rsidP="00F76724">
            <w:pPr>
              <w:widowControl w:val="0"/>
              <w:spacing w:before="34" w:line="258" w:lineRule="auto"/>
              <w:ind w:right="198"/>
              <w:jc w:val="center"/>
            </w:pPr>
            <w:r>
              <w:t>-2</w:t>
            </w:r>
          </w:p>
        </w:tc>
        <w:tc>
          <w:tcPr>
            <w:tcW w:w="1051" w:type="dxa"/>
          </w:tcPr>
          <w:p w14:paraId="51DAE90B" w14:textId="77777777" w:rsidR="00F76724" w:rsidRDefault="00F76724" w:rsidP="00F76724">
            <w:pPr>
              <w:widowControl w:val="0"/>
              <w:spacing w:before="34" w:line="258" w:lineRule="auto"/>
              <w:ind w:right="198"/>
              <w:jc w:val="center"/>
            </w:pPr>
            <w:r>
              <w:t>1</w:t>
            </w:r>
          </w:p>
        </w:tc>
      </w:tr>
      <w:tr w:rsidR="00F76724" w14:paraId="44563DBC" w14:textId="77777777" w:rsidTr="00F76724">
        <w:tc>
          <w:tcPr>
            <w:tcW w:w="934" w:type="dxa"/>
          </w:tcPr>
          <w:p w14:paraId="51A0E6DC" w14:textId="77777777" w:rsidR="00F76724" w:rsidRDefault="00F76724" w:rsidP="00F76724">
            <w:pPr>
              <w:widowControl w:val="0"/>
              <w:spacing w:before="34" w:line="258" w:lineRule="auto"/>
              <w:ind w:right="198"/>
              <w:jc w:val="center"/>
            </w:pPr>
            <w:r>
              <w:t>-1</w:t>
            </w:r>
          </w:p>
        </w:tc>
        <w:tc>
          <w:tcPr>
            <w:tcW w:w="1051" w:type="dxa"/>
          </w:tcPr>
          <w:p w14:paraId="24C568E7" w14:textId="77777777" w:rsidR="00F76724" w:rsidRDefault="00F76724" w:rsidP="00F76724">
            <w:pPr>
              <w:widowControl w:val="0"/>
              <w:spacing w:before="34" w:line="258" w:lineRule="auto"/>
              <w:ind w:right="198"/>
              <w:jc w:val="center"/>
            </w:pPr>
            <w:r>
              <w:t>2</w:t>
            </w:r>
          </w:p>
        </w:tc>
      </w:tr>
      <w:tr w:rsidR="00F76724" w14:paraId="598594EA" w14:textId="77777777" w:rsidTr="00F76724">
        <w:tc>
          <w:tcPr>
            <w:tcW w:w="934" w:type="dxa"/>
          </w:tcPr>
          <w:p w14:paraId="3B8B2AA4" w14:textId="77777777" w:rsidR="00F76724" w:rsidRDefault="00F76724" w:rsidP="00F76724">
            <w:pPr>
              <w:widowControl w:val="0"/>
              <w:spacing w:before="34" w:line="258" w:lineRule="auto"/>
              <w:ind w:right="198"/>
              <w:jc w:val="center"/>
            </w:pPr>
            <w:r>
              <w:t>0</w:t>
            </w:r>
          </w:p>
        </w:tc>
        <w:tc>
          <w:tcPr>
            <w:tcW w:w="1051" w:type="dxa"/>
          </w:tcPr>
          <w:p w14:paraId="64EFAB25" w14:textId="77777777" w:rsidR="00F76724" w:rsidRDefault="00F76724" w:rsidP="00F76724">
            <w:pPr>
              <w:widowControl w:val="0"/>
              <w:spacing w:before="34" w:line="258" w:lineRule="auto"/>
              <w:ind w:right="198"/>
              <w:jc w:val="center"/>
            </w:pPr>
            <w:r>
              <w:t>4</w:t>
            </w:r>
          </w:p>
        </w:tc>
      </w:tr>
      <w:tr w:rsidR="00F76724" w14:paraId="28A69E19" w14:textId="77777777" w:rsidTr="00F76724">
        <w:tc>
          <w:tcPr>
            <w:tcW w:w="934" w:type="dxa"/>
          </w:tcPr>
          <w:p w14:paraId="74AEB31D" w14:textId="5901A60A" w:rsidR="00F76724" w:rsidRDefault="00F76724" w:rsidP="00F76724">
            <w:pPr>
              <w:widowControl w:val="0"/>
              <w:spacing w:before="34" w:line="258" w:lineRule="auto"/>
              <w:ind w:right="198"/>
              <w:jc w:val="center"/>
            </w:pPr>
            <w:r>
              <w:t>1</w:t>
            </w:r>
          </w:p>
        </w:tc>
        <w:tc>
          <w:tcPr>
            <w:tcW w:w="1051" w:type="dxa"/>
          </w:tcPr>
          <w:p w14:paraId="6D1A6521" w14:textId="77777777" w:rsidR="00F76724" w:rsidRDefault="00F76724" w:rsidP="00F76724">
            <w:pPr>
              <w:widowControl w:val="0"/>
              <w:spacing w:before="34" w:line="258" w:lineRule="auto"/>
              <w:ind w:right="198"/>
              <w:jc w:val="center"/>
            </w:pPr>
            <w:r>
              <w:t>8</w:t>
            </w:r>
          </w:p>
        </w:tc>
      </w:tr>
      <w:tr w:rsidR="00F76724" w14:paraId="2C50CFA9" w14:textId="77777777" w:rsidTr="00F76724">
        <w:tc>
          <w:tcPr>
            <w:tcW w:w="934" w:type="dxa"/>
          </w:tcPr>
          <w:p w14:paraId="1B0BE958" w14:textId="77777777" w:rsidR="00F76724" w:rsidRDefault="00F76724" w:rsidP="00F76724">
            <w:pPr>
              <w:widowControl w:val="0"/>
              <w:spacing w:before="34" w:line="258" w:lineRule="auto"/>
              <w:ind w:right="198"/>
              <w:jc w:val="center"/>
            </w:pPr>
            <w:r>
              <w:t>2</w:t>
            </w:r>
          </w:p>
        </w:tc>
        <w:tc>
          <w:tcPr>
            <w:tcW w:w="1051" w:type="dxa"/>
          </w:tcPr>
          <w:p w14:paraId="33039AA7" w14:textId="77777777" w:rsidR="00F76724" w:rsidRDefault="00F76724" w:rsidP="00F76724">
            <w:pPr>
              <w:widowControl w:val="0"/>
              <w:spacing w:before="34" w:line="258" w:lineRule="auto"/>
              <w:ind w:right="198"/>
              <w:jc w:val="center"/>
            </w:pPr>
            <w:r>
              <w:t>16</w:t>
            </w:r>
          </w:p>
        </w:tc>
      </w:tr>
    </w:tbl>
    <w:p w14:paraId="25498B81" w14:textId="757D7000"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683EB6B8" w14:textId="48F4A176"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6BE305EE" w14:textId="7F676209"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3C28E6BC" w14:textId="082890B1"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17439A57" w14:textId="1784AC63"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57D60EF5" w14:textId="4A08A14C"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4820C7B6" w14:textId="2C9A688F"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3AAA0ED1" w14:textId="29072BBD" w:rsidR="00A264E9" w:rsidRDefault="00A264E9" w:rsidP="00F35384">
      <w:pPr>
        <w:widowControl w:val="0"/>
        <w:pBdr>
          <w:top w:val="nil"/>
          <w:left w:val="nil"/>
          <w:bottom w:val="nil"/>
          <w:right w:val="nil"/>
          <w:between w:val="nil"/>
        </w:pBdr>
        <w:shd w:val="clear" w:color="auto" w:fill="FFFFFF" w:themeFill="background1"/>
        <w:spacing w:before="34" w:line="258" w:lineRule="auto"/>
        <w:ind w:right="198"/>
      </w:pPr>
    </w:p>
    <w:p w14:paraId="236C4B76" w14:textId="544E6F7F" w:rsidR="00A264E9" w:rsidRDefault="00675A78"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r>
        <w:t xml:space="preserve">Como podemos apreciar la </w:t>
      </w:r>
      <w:proofErr w:type="spellStart"/>
      <w:r>
        <w:t>grafica</w:t>
      </w:r>
      <w:proofErr w:type="spellEnd"/>
      <w:r>
        <w:t xml:space="preserve"> de la función se </w:t>
      </w:r>
      <w:proofErr w:type="spellStart"/>
      <w:r>
        <w:t>desplazo</w:t>
      </w:r>
      <w:proofErr w:type="spellEnd"/>
      <w:r>
        <w:t xml:space="preserve"> 2 unidades hacia la izquierda, respecto de la función original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p>
    <w:p w14:paraId="60184802" w14:textId="77777777"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59A51357" w14:textId="653074BD"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r>
        <w:t xml:space="preserve">También podemos apreciar que la función sigue siendo creciente, y no cambio ni su dominio ni recorrido. </w:t>
      </w:r>
    </w:p>
    <w:p w14:paraId="0EFB724C" w14:textId="5F5C75D8"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7921CE0F" w14:textId="20EB198D"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763FF2B0" w14:textId="0E4E3A2F"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6A1AD472" w14:textId="2254FC2C"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315AE6E6" w14:textId="0758C0E7"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72ED0BFF" w14:textId="69C9F095"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031F86E2" w14:textId="6B863E27" w:rsidR="007726E5" w:rsidRDefault="007726E5" w:rsidP="00F35384">
      <w:pPr>
        <w:widowControl w:val="0"/>
        <w:pBdr>
          <w:top w:val="nil"/>
          <w:left w:val="nil"/>
          <w:bottom w:val="nil"/>
          <w:right w:val="nil"/>
          <w:between w:val="nil"/>
        </w:pBdr>
        <w:shd w:val="clear" w:color="auto" w:fill="FFFFFF" w:themeFill="background1"/>
        <w:spacing w:before="34" w:line="258" w:lineRule="auto"/>
        <w:ind w:right="198"/>
      </w:pPr>
    </w:p>
    <w:p w14:paraId="180B44E6" w14:textId="035EF729" w:rsidR="007726E5" w:rsidRDefault="007726E5" w:rsidP="00F35384">
      <w:pPr>
        <w:widowControl w:val="0"/>
        <w:pBdr>
          <w:top w:val="nil"/>
          <w:left w:val="nil"/>
          <w:bottom w:val="nil"/>
          <w:right w:val="nil"/>
          <w:between w:val="nil"/>
        </w:pBdr>
        <w:shd w:val="clear" w:color="auto" w:fill="FFFFFF" w:themeFill="background1"/>
        <w:spacing w:before="34" w:line="258" w:lineRule="auto"/>
        <w:ind w:right="198"/>
      </w:pPr>
    </w:p>
    <w:p w14:paraId="5EB65835" w14:textId="77777777" w:rsidR="00CD539D" w:rsidRDefault="008F0273" w:rsidP="00F35384">
      <w:pPr>
        <w:widowControl w:val="0"/>
        <w:pBdr>
          <w:top w:val="nil"/>
          <w:left w:val="nil"/>
          <w:bottom w:val="nil"/>
          <w:right w:val="nil"/>
          <w:between w:val="nil"/>
        </w:pBdr>
        <w:shd w:val="clear" w:color="auto" w:fill="FFFFFF" w:themeFill="background1"/>
        <w:spacing w:before="34" w:line="258" w:lineRule="auto"/>
        <w:ind w:right="198"/>
      </w:pPr>
      <w:r>
        <w:t xml:space="preserve">           </w:t>
      </w:r>
    </w:p>
    <w:p w14:paraId="2D6A2FCE" w14:textId="77777777"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11D866A6" w14:textId="77777777"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6CB3BD7F" w14:textId="77777777"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449273FE" w14:textId="77777777"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21D2E914" w14:textId="2CAF089A" w:rsidR="008F4609" w:rsidRDefault="008F4609" w:rsidP="00F35384">
      <w:pPr>
        <w:widowControl w:val="0"/>
        <w:pBdr>
          <w:top w:val="nil"/>
          <w:left w:val="nil"/>
          <w:bottom w:val="nil"/>
          <w:right w:val="nil"/>
          <w:between w:val="nil"/>
        </w:pBdr>
        <w:shd w:val="clear" w:color="auto" w:fill="FFFFFF" w:themeFill="background1"/>
        <w:spacing w:before="34" w:line="258" w:lineRule="auto"/>
        <w:ind w:right="198"/>
      </w:pPr>
    </w:p>
    <w:p w14:paraId="51E9D137" w14:textId="120BF995"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7072915B" w14:textId="763F5427"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768C655C" w14:textId="77777777" w:rsidR="00CD539D" w:rsidRDefault="00CD539D" w:rsidP="00F35384">
      <w:pPr>
        <w:widowControl w:val="0"/>
        <w:pBdr>
          <w:top w:val="nil"/>
          <w:left w:val="nil"/>
          <w:bottom w:val="nil"/>
          <w:right w:val="nil"/>
          <w:between w:val="nil"/>
        </w:pBdr>
        <w:shd w:val="clear" w:color="auto" w:fill="FFFFFF" w:themeFill="background1"/>
        <w:spacing w:before="34" w:line="258" w:lineRule="auto"/>
        <w:ind w:right="198"/>
      </w:pPr>
    </w:p>
    <w:p w14:paraId="4650E12D" w14:textId="6719BEBF" w:rsidR="007726E5" w:rsidRPr="00CD539D" w:rsidRDefault="007726E5"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rPr>
      </w:pPr>
      <w:r w:rsidRPr="00CD539D">
        <w:rPr>
          <w:b/>
          <w:bCs/>
          <w:i/>
          <w:iCs/>
        </w:rPr>
        <w:lastRenderedPageBreak/>
        <w:t>Ejemplo 2</w:t>
      </w:r>
    </w:p>
    <w:p w14:paraId="1ECBF6F3" w14:textId="25E25D55" w:rsidR="007726E5" w:rsidRDefault="008F0273" w:rsidP="00F35384">
      <w:pPr>
        <w:widowControl w:val="0"/>
        <w:pBdr>
          <w:top w:val="nil"/>
          <w:left w:val="nil"/>
          <w:bottom w:val="nil"/>
          <w:right w:val="nil"/>
          <w:between w:val="nil"/>
        </w:pBdr>
        <w:shd w:val="clear" w:color="auto" w:fill="FFFFFF" w:themeFill="background1"/>
        <w:spacing w:before="34" w:line="258" w:lineRule="auto"/>
        <w:ind w:right="198"/>
      </w:pPr>
      <w:r w:rsidRPr="008F0273">
        <w:rPr>
          <w:noProof/>
        </w:rPr>
        <w:drawing>
          <wp:anchor distT="0" distB="0" distL="114300" distR="114300" simplePos="0" relativeHeight="251662336" behindDoc="1" locked="0" layoutInCell="1" allowOverlap="1" wp14:anchorId="5F8463CB" wp14:editId="782355C0">
            <wp:simplePos x="0" y="0"/>
            <wp:positionH relativeFrom="margin">
              <wp:align>left</wp:align>
            </wp:positionH>
            <wp:positionV relativeFrom="paragraph">
              <wp:posOffset>25400</wp:posOffset>
            </wp:positionV>
            <wp:extent cx="3743036" cy="4220210"/>
            <wp:effectExtent l="0" t="0" r="0" b="8890"/>
            <wp:wrapTight wrapText="bothSides">
              <wp:wrapPolygon edited="0">
                <wp:start x="0" y="0"/>
                <wp:lineTo x="0" y="21548"/>
                <wp:lineTo x="21439" y="21548"/>
                <wp:lineTo x="21439"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43036" cy="4220210"/>
                    </a:xfrm>
                    <a:prstGeom prst="rect">
                      <a:avLst/>
                    </a:prstGeom>
                  </pic:spPr>
                </pic:pic>
              </a:graphicData>
            </a:graphic>
            <wp14:sizeRelH relativeFrom="page">
              <wp14:pctWidth>0</wp14:pctWidth>
            </wp14:sizeRelH>
            <wp14:sizeRelV relativeFrom="page">
              <wp14:pctHeight>0</wp14:pctHeight>
            </wp14:sizeRelV>
          </wp:anchor>
        </w:drawing>
      </w:r>
    </w:p>
    <w:p w14:paraId="69EFE74A" w14:textId="6A12549F"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r>
        <w:t xml:space="preserve">Se tiene la función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x-1</m:t>
            </m:r>
          </m:sup>
        </m:sSup>
      </m:oMath>
      <w:r>
        <w:t>, para la cual realizaremos una tabla de valores, para obtener el grafico realizado</w:t>
      </w:r>
    </w:p>
    <w:tbl>
      <w:tblPr>
        <w:tblStyle w:val="Tablaconcuadrcula"/>
        <w:tblpPr w:leftFromText="141" w:rightFromText="141" w:vertAnchor="text" w:horzAnchor="page" w:tblpX="7786" w:tblpY="197"/>
        <w:tblW w:w="0" w:type="auto"/>
        <w:tblLook w:val="04A0" w:firstRow="1" w:lastRow="0" w:firstColumn="1" w:lastColumn="0" w:noHBand="0" w:noVBand="1"/>
      </w:tblPr>
      <w:tblGrid>
        <w:gridCol w:w="934"/>
        <w:gridCol w:w="1051"/>
      </w:tblGrid>
      <w:tr w:rsidR="00A83EA3" w14:paraId="32B238AC" w14:textId="77777777" w:rsidTr="00B21B29">
        <w:tc>
          <w:tcPr>
            <w:tcW w:w="934" w:type="dxa"/>
          </w:tcPr>
          <w:p w14:paraId="3388F2A7" w14:textId="77777777" w:rsidR="00A83EA3" w:rsidRPr="00A264E9" w:rsidRDefault="00A83EA3" w:rsidP="00B21B29">
            <w:pPr>
              <w:widowControl w:val="0"/>
              <w:spacing w:before="34" w:line="258" w:lineRule="auto"/>
              <w:ind w:right="198"/>
              <w:jc w:val="center"/>
              <w:rPr>
                <w:b/>
                <w:bCs/>
              </w:rPr>
            </w:pPr>
            <w:r w:rsidRPr="00A264E9">
              <w:rPr>
                <w:b/>
                <w:bCs/>
              </w:rPr>
              <w:t>x</w:t>
            </w:r>
          </w:p>
        </w:tc>
        <w:tc>
          <w:tcPr>
            <w:tcW w:w="1051" w:type="dxa"/>
          </w:tcPr>
          <w:p w14:paraId="27D1B24F" w14:textId="77777777" w:rsidR="00A83EA3" w:rsidRPr="00A264E9" w:rsidRDefault="00A83EA3" w:rsidP="00B21B29">
            <w:pPr>
              <w:widowControl w:val="0"/>
              <w:spacing w:before="34" w:line="258" w:lineRule="auto"/>
              <w:ind w:right="198"/>
              <w:jc w:val="center"/>
              <w:rPr>
                <w:b/>
                <w:bCs/>
              </w:rPr>
            </w:pPr>
            <w:r w:rsidRPr="00A264E9">
              <w:rPr>
                <w:b/>
                <w:bCs/>
              </w:rPr>
              <w:t>f(x)</w:t>
            </w:r>
          </w:p>
        </w:tc>
      </w:tr>
      <w:tr w:rsidR="00A83EA3" w14:paraId="6F6534B8" w14:textId="77777777" w:rsidTr="00B21B29">
        <w:tc>
          <w:tcPr>
            <w:tcW w:w="934" w:type="dxa"/>
          </w:tcPr>
          <w:p w14:paraId="7A34EC42" w14:textId="77777777" w:rsidR="00A83EA3" w:rsidRDefault="00A83EA3" w:rsidP="00B21B29">
            <w:pPr>
              <w:widowControl w:val="0"/>
              <w:spacing w:before="34" w:line="258" w:lineRule="auto"/>
              <w:ind w:right="198"/>
              <w:jc w:val="center"/>
            </w:pPr>
            <w:r>
              <w:t>-2</w:t>
            </w:r>
          </w:p>
        </w:tc>
        <w:tc>
          <w:tcPr>
            <w:tcW w:w="1051" w:type="dxa"/>
          </w:tcPr>
          <w:p w14:paraId="5B588EA5" w14:textId="4E4996A8" w:rsidR="00A83EA3" w:rsidRDefault="00A83EA3" w:rsidP="00A83EA3">
            <w:pPr>
              <w:widowControl w:val="0"/>
              <w:spacing w:before="34" w:line="258" w:lineRule="auto"/>
              <w:ind w:right="198"/>
              <w:jc w:val="center"/>
            </w:pPr>
            <w:r>
              <w:t>8</w:t>
            </w:r>
          </w:p>
        </w:tc>
      </w:tr>
      <w:tr w:rsidR="00A83EA3" w14:paraId="3D290A1C" w14:textId="77777777" w:rsidTr="00B21B29">
        <w:tc>
          <w:tcPr>
            <w:tcW w:w="934" w:type="dxa"/>
          </w:tcPr>
          <w:p w14:paraId="18A45C73" w14:textId="77777777" w:rsidR="00A83EA3" w:rsidRDefault="00A83EA3" w:rsidP="00B21B29">
            <w:pPr>
              <w:widowControl w:val="0"/>
              <w:spacing w:before="34" w:line="258" w:lineRule="auto"/>
              <w:ind w:right="198"/>
              <w:jc w:val="center"/>
            </w:pPr>
            <w:r>
              <w:t>-1</w:t>
            </w:r>
          </w:p>
        </w:tc>
        <w:tc>
          <w:tcPr>
            <w:tcW w:w="1051" w:type="dxa"/>
          </w:tcPr>
          <w:p w14:paraId="747B66F0" w14:textId="78258CBC" w:rsidR="00A83EA3" w:rsidRDefault="00A83EA3" w:rsidP="00B21B29">
            <w:pPr>
              <w:widowControl w:val="0"/>
              <w:spacing w:before="34" w:line="258" w:lineRule="auto"/>
              <w:ind w:right="198"/>
              <w:jc w:val="center"/>
            </w:pPr>
            <w:r>
              <w:t>4</w:t>
            </w:r>
          </w:p>
        </w:tc>
      </w:tr>
      <w:tr w:rsidR="00A83EA3" w14:paraId="61F1071B" w14:textId="77777777" w:rsidTr="00B21B29">
        <w:tc>
          <w:tcPr>
            <w:tcW w:w="934" w:type="dxa"/>
          </w:tcPr>
          <w:p w14:paraId="6A75B700" w14:textId="77777777" w:rsidR="00A83EA3" w:rsidRDefault="00A83EA3" w:rsidP="00B21B29">
            <w:pPr>
              <w:widowControl w:val="0"/>
              <w:spacing w:before="34" w:line="258" w:lineRule="auto"/>
              <w:ind w:right="198"/>
              <w:jc w:val="center"/>
            </w:pPr>
            <w:r>
              <w:t>0</w:t>
            </w:r>
          </w:p>
        </w:tc>
        <w:tc>
          <w:tcPr>
            <w:tcW w:w="1051" w:type="dxa"/>
          </w:tcPr>
          <w:p w14:paraId="40FA6B3E" w14:textId="5395031A" w:rsidR="00A83EA3" w:rsidRDefault="00A83EA3" w:rsidP="00B21B29">
            <w:pPr>
              <w:widowControl w:val="0"/>
              <w:spacing w:before="34" w:line="258" w:lineRule="auto"/>
              <w:ind w:right="198"/>
              <w:jc w:val="center"/>
            </w:pPr>
            <w:r>
              <w:t>2</w:t>
            </w:r>
          </w:p>
        </w:tc>
      </w:tr>
      <w:tr w:rsidR="00A83EA3" w14:paraId="51119EA1" w14:textId="77777777" w:rsidTr="00B21B29">
        <w:tc>
          <w:tcPr>
            <w:tcW w:w="934" w:type="dxa"/>
          </w:tcPr>
          <w:p w14:paraId="76AA91FD" w14:textId="77777777" w:rsidR="00A83EA3" w:rsidRDefault="00A83EA3" w:rsidP="00B21B29">
            <w:pPr>
              <w:widowControl w:val="0"/>
              <w:spacing w:before="34" w:line="258" w:lineRule="auto"/>
              <w:ind w:right="198"/>
              <w:jc w:val="center"/>
            </w:pPr>
            <w:r>
              <w:t>1</w:t>
            </w:r>
          </w:p>
        </w:tc>
        <w:tc>
          <w:tcPr>
            <w:tcW w:w="1051" w:type="dxa"/>
          </w:tcPr>
          <w:p w14:paraId="08AF886E" w14:textId="16A4F190" w:rsidR="00A83EA3" w:rsidRDefault="00A83EA3" w:rsidP="00B21B29">
            <w:pPr>
              <w:widowControl w:val="0"/>
              <w:spacing w:before="34" w:line="258" w:lineRule="auto"/>
              <w:ind w:right="198"/>
              <w:jc w:val="center"/>
            </w:pPr>
            <w:r>
              <w:t>1</w:t>
            </w:r>
          </w:p>
        </w:tc>
      </w:tr>
      <w:tr w:rsidR="00A83EA3" w14:paraId="77C2C440" w14:textId="77777777" w:rsidTr="00B21B29">
        <w:tc>
          <w:tcPr>
            <w:tcW w:w="934" w:type="dxa"/>
          </w:tcPr>
          <w:p w14:paraId="2BFF68F2" w14:textId="77777777" w:rsidR="00A83EA3" w:rsidRDefault="00A83EA3" w:rsidP="00B21B29">
            <w:pPr>
              <w:widowControl w:val="0"/>
              <w:spacing w:before="34" w:line="258" w:lineRule="auto"/>
              <w:ind w:right="198"/>
              <w:jc w:val="center"/>
            </w:pPr>
            <w:r>
              <w:t>2</w:t>
            </w:r>
          </w:p>
        </w:tc>
        <w:tc>
          <w:tcPr>
            <w:tcW w:w="1051" w:type="dxa"/>
          </w:tcPr>
          <w:p w14:paraId="0069D952" w14:textId="497B7CD5" w:rsidR="00A83EA3" w:rsidRDefault="00A83EA3" w:rsidP="00B21B29">
            <w:pPr>
              <w:widowControl w:val="0"/>
              <w:spacing w:before="34" w:line="258" w:lineRule="auto"/>
              <w:ind w:right="198"/>
              <w:jc w:val="center"/>
            </w:pPr>
            <w:r>
              <w:t>1/2</w:t>
            </w:r>
          </w:p>
        </w:tc>
      </w:tr>
    </w:tbl>
    <w:p w14:paraId="05EFC490" w14:textId="2421C5AE"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5A548D2C"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78B8A80C"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5F13D71C"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173025AA"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2D21B217"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00B9F334"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78B3B301"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20E73882" w14:textId="48C7C9AF"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rPr>
          <w:sz w:val="24"/>
          <w:szCs w:val="24"/>
        </w:rPr>
      </w:pPr>
      <w:r>
        <w:t xml:space="preserve">Como podemos apreciar la </w:t>
      </w:r>
      <w:proofErr w:type="spellStart"/>
      <w:r>
        <w:t>grafica</w:t>
      </w:r>
      <w:proofErr w:type="spellEnd"/>
      <w:r>
        <w:t xml:space="preserve"> de la función se </w:t>
      </w:r>
      <w:proofErr w:type="spellStart"/>
      <w:r>
        <w:t>desplazo</w:t>
      </w:r>
      <w:proofErr w:type="spellEnd"/>
      <w:r>
        <w:t xml:space="preserve"> 1 unidad hacia la derecha, respecto de la función original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x</m:t>
            </m:r>
          </m:sup>
        </m:sSup>
      </m:oMath>
    </w:p>
    <w:p w14:paraId="616F9E14" w14:textId="77777777"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121050B7" w14:textId="0B0AF534"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r>
        <w:t xml:space="preserve">También podemos apreciar que la función sigue siendo decreciente, y no cambio ni su dominio ni recorrido. </w:t>
      </w:r>
    </w:p>
    <w:p w14:paraId="3E6D81EA" w14:textId="7E9D98B6"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7EF888F5" w14:textId="77777777" w:rsidR="008F0273" w:rsidRDefault="008F0273" w:rsidP="00A83EA3">
      <w:pPr>
        <w:widowControl w:val="0"/>
        <w:pBdr>
          <w:top w:val="nil"/>
          <w:left w:val="nil"/>
          <w:bottom w:val="nil"/>
          <w:right w:val="nil"/>
          <w:between w:val="nil"/>
        </w:pBdr>
        <w:shd w:val="clear" w:color="auto" w:fill="FFFFFF" w:themeFill="background1"/>
        <w:spacing w:before="34" w:line="258" w:lineRule="auto"/>
        <w:ind w:right="198"/>
      </w:pPr>
    </w:p>
    <w:p w14:paraId="335203F6" w14:textId="6F0B813C" w:rsidR="00A83EA3" w:rsidRDefault="00A83EA3" w:rsidP="00A83EA3">
      <w:pPr>
        <w:widowControl w:val="0"/>
        <w:pBdr>
          <w:top w:val="nil"/>
          <w:left w:val="nil"/>
          <w:bottom w:val="nil"/>
          <w:right w:val="nil"/>
          <w:between w:val="nil"/>
        </w:pBdr>
        <w:shd w:val="clear" w:color="auto" w:fill="FFFFFF" w:themeFill="background1"/>
        <w:spacing w:before="34" w:line="258" w:lineRule="auto"/>
        <w:ind w:right="198"/>
      </w:pPr>
    </w:p>
    <w:p w14:paraId="2A9727BE" w14:textId="16AF26E7" w:rsidR="009C2310" w:rsidRDefault="009C2310" w:rsidP="009C2310">
      <w:pPr>
        <w:widowControl w:val="0"/>
        <w:pBdr>
          <w:top w:val="nil"/>
          <w:left w:val="nil"/>
          <w:bottom w:val="nil"/>
          <w:right w:val="nil"/>
          <w:between w:val="nil"/>
        </w:pBdr>
        <w:shd w:val="clear" w:color="auto" w:fill="D9D9D9" w:themeFill="background1" w:themeFillShade="D9"/>
        <w:spacing w:before="34" w:line="258" w:lineRule="auto"/>
        <w:ind w:left="202" w:right="198" w:hanging="3"/>
        <w:rPr>
          <w:rFonts w:ascii="Berlin Sans FB Demi" w:hAnsi="Berlin Sans FB Demi"/>
          <w:b/>
          <w:bCs/>
          <w:sz w:val="28"/>
          <w:szCs w:val="28"/>
        </w:rPr>
      </w:pPr>
      <w:r w:rsidRPr="00356381">
        <w:rPr>
          <w:rFonts w:ascii="Berlin Sans FB Demi" w:hAnsi="Berlin Sans FB Demi"/>
          <w:b/>
          <w:bCs/>
          <w:sz w:val="28"/>
          <w:szCs w:val="28"/>
        </w:rPr>
        <w:t xml:space="preserve">Traslación </w:t>
      </w:r>
      <w:r>
        <w:rPr>
          <w:rFonts w:ascii="Berlin Sans FB Demi" w:hAnsi="Berlin Sans FB Demi"/>
          <w:b/>
          <w:bCs/>
          <w:sz w:val="28"/>
          <w:szCs w:val="28"/>
        </w:rPr>
        <w:t>vertical</w:t>
      </w:r>
      <w:r w:rsidRPr="00356381">
        <w:rPr>
          <w:rFonts w:ascii="Berlin Sans FB Demi" w:hAnsi="Berlin Sans FB Demi"/>
          <w:b/>
          <w:bCs/>
          <w:sz w:val="28"/>
          <w:szCs w:val="28"/>
        </w:rPr>
        <w:t xml:space="preserve"> de la grafica</w:t>
      </w:r>
    </w:p>
    <w:p w14:paraId="4317F177" w14:textId="6CDA6843" w:rsidR="00675A78" w:rsidRDefault="00675A78" w:rsidP="00F35384">
      <w:pPr>
        <w:widowControl w:val="0"/>
        <w:pBdr>
          <w:top w:val="nil"/>
          <w:left w:val="nil"/>
          <w:bottom w:val="nil"/>
          <w:right w:val="nil"/>
          <w:between w:val="nil"/>
        </w:pBdr>
        <w:shd w:val="clear" w:color="auto" w:fill="FFFFFF" w:themeFill="background1"/>
        <w:spacing w:before="34" w:line="258" w:lineRule="auto"/>
        <w:ind w:right="198"/>
      </w:pPr>
    </w:p>
    <w:p w14:paraId="5EA05C2D" w14:textId="0A447290" w:rsidR="009C2310" w:rsidRPr="00F35384" w:rsidRDefault="009C2310" w:rsidP="009C2310">
      <w:pPr>
        <w:widowControl w:val="0"/>
        <w:pBdr>
          <w:top w:val="nil"/>
          <w:left w:val="nil"/>
          <w:bottom w:val="nil"/>
          <w:right w:val="nil"/>
          <w:between w:val="nil"/>
        </w:pBdr>
        <w:shd w:val="clear" w:color="auto" w:fill="FFFFFF" w:themeFill="background1"/>
        <w:spacing w:before="34" w:line="258" w:lineRule="auto"/>
        <w:ind w:right="198"/>
        <w:rPr>
          <w:b/>
          <w:bCs/>
          <w:sz w:val="28"/>
          <w:szCs w:val="28"/>
        </w:rPr>
      </w:pPr>
      <m:oMathPara>
        <m:oMath>
          <m:r>
            <m:rPr>
              <m:sty m:val="bi"/>
            </m:rPr>
            <w:rPr>
              <w:rFonts w:ascii="Cambria Math" w:hAnsi="Cambria Math"/>
              <w:sz w:val="28"/>
              <w:szCs w:val="28"/>
            </w:rPr>
            <m:t>f</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x</m:t>
              </m:r>
            </m:sup>
          </m:sSup>
          <m:r>
            <m:rPr>
              <m:sty m:val="bi"/>
            </m:rPr>
            <w:rPr>
              <w:rFonts w:ascii="Cambria Math" w:hAnsi="Cambria Math"/>
              <w:sz w:val="28"/>
              <w:szCs w:val="28"/>
            </w:rPr>
            <m:t>±k</m:t>
          </m:r>
        </m:oMath>
      </m:oMathPara>
    </w:p>
    <w:p w14:paraId="788342A3" w14:textId="69249AC8" w:rsidR="009C2310" w:rsidRDefault="009C2310" w:rsidP="00F35384">
      <w:pPr>
        <w:widowControl w:val="0"/>
        <w:pBdr>
          <w:top w:val="nil"/>
          <w:left w:val="nil"/>
          <w:bottom w:val="nil"/>
          <w:right w:val="nil"/>
          <w:between w:val="nil"/>
        </w:pBdr>
        <w:shd w:val="clear" w:color="auto" w:fill="FFFFFF" w:themeFill="background1"/>
        <w:spacing w:before="34" w:line="258" w:lineRule="auto"/>
        <w:ind w:right="198"/>
      </w:pPr>
    </w:p>
    <w:p w14:paraId="2D8DAE41" w14:textId="41B36A29" w:rsidR="009C2310" w:rsidRDefault="009C2310" w:rsidP="009C2310">
      <w:pPr>
        <w:widowControl w:val="0"/>
        <w:pBdr>
          <w:top w:val="nil"/>
          <w:left w:val="nil"/>
          <w:bottom w:val="nil"/>
          <w:right w:val="nil"/>
          <w:between w:val="nil"/>
        </w:pBdr>
        <w:shd w:val="clear" w:color="auto" w:fill="FFFFFF" w:themeFill="background1"/>
        <w:spacing w:before="34" w:line="258" w:lineRule="auto"/>
        <w:ind w:right="198"/>
      </w:pPr>
      <w:r>
        <w:t xml:space="preserve">Cuando a nuestra función original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x</m:t>
            </m:r>
          </m:sup>
        </m:sSup>
      </m:oMath>
      <w:r>
        <w:t xml:space="preserve"> le sumamos o restamos cierto valor </w:t>
      </w:r>
      <w:r>
        <w:rPr>
          <w:b/>
          <w:bCs/>
        </w:rPr>
        <w:t>k</w:t>
      </w:r>
      <w:r>
        <w:t xml:space="preserve">, nuestra grafica original se </w:t>
      </w:r>
      <w:r w:rsidRPr="00F35384">
        <w:rPr>
          <w:i/>
          <w:iCs/>
        </w:rPr>
        <w:t xml:space="preserve">moverá </w:t>
      </w:r>
      <w:r>
        <w:rPr>
          <w:i/>
          <w:iCs/>
        </w:rPr>
        <w:t>verticalmente</w:t>
      </w:r>
      <w:r>
        <w:t xml:space="preserve"> </w:t>
      </w:r>
      <w:r>
        <w:rPr>
          <w:b/>
          <w:bCs/>
        </w:rPr>
        <w:t>k</w:t>
      </w:r>
      <w:r>
        <w:t xml:space="preserve"> unidades. Si sumamos k unidades nuestra grafica se moverá hacia la derecha, en caso contrario, si restamos </w:t>
      </w:r>
      <w:r w:rsidRPr="009C2310">
        <w:rPr>
          <w:b/>
          <w:bCs/>
        </w:rPr>
        <w:t>k</w:t>
      </w:r>
      <w:r>
        <w:t xml:space="preserve"> unidades, se moverá hacia la izquierda. </w:t>
      </w:r>
    </w:p>
    <w:p w14:paraId="60B3C1BF" w14:textId="7179FAEB" w:rsidR="000600E2" w:rsidRDefault="009C2310"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r>
        <w:rPr>
          <w:sz w:val="24"/>
          <w:szCs w:val="24"/>
        </w:rPr>
        <w:t xml:space="preserve">Esta transformación a diferencia de la </w:t>
      </w:r>
      <w:proofErr w:type="gramStart"/>
      <w:r>
        <w:rPr>
          <w:sz w:val="24"/>
          <w:szCs w:val="24"/>
        </w:rPr>
        <w:t>otra,</w:t>
      </w:r>
      <w:proofErr w:type="gramEnd"/>
      <w:r>
        <w:rPr>
          <w:sz w:val="24"/>
          <w:szCs w:val="24"/>
        </w:rPr>
        <w:t xml:space="preserve"> nos da una nueva asíntota (siempre que k</w:t>
      </w:r>
      <m:oMath>
        <m:r>
          <w:rPr>
            <w:rFonts w:ascii="Cambria Math" w:hAnsi="Cambria Math"/>
            <w:sz w:val="24"/>
            <w:szCs w:val="24"/>
          </w:rPr>
          <m:t>≠0)</m:t>
        </m:r>
      </m:oMath>
      <w:r>
        <w:rPr>
          <w:sz w:val="24"/>
          <w:szCs w:val="24"/>
        </w:rPr>
        <w:t xml:space="preserve">, de este modo nuestra nueva asíntota horizontal dependerá de </w:t>
      </w:r>
      <w:r>
        <w:rPr>
          <w:b/>
          <w:bCs/>
          <w:sz w:val="24"/>
          <w:szCs w:val="24"/>
        </w:rPr>
        <w:t>k</w:t>
      </w:r>
      <w:r>
        <w:rPr>
          <w:sz w:val="24"/>
          <w:szCs w:val="24"/>
        </w:rPr>
        <w:t xml:space="preserve">. Por otro </w:t>
      </w:r>
      <w:proofErr w:type="gramStart"/>
      <w:r>
        <w:rPr>
          <w:sz w:val="24"/>
          <w:szCs w:val="24"/>
        </w:rPr>
        <w:t>lado</w:t>
      </w:r>
      <w:proofErr w:type="gramEnd"/>
      <w:r>
        <w:rPr>
          <w:sz w:val="24"/>
          <w:szCs w:val="24"/>
        </w:rPr>
        <w:t xml:space="preserve"> también modifica nuestro </w:t>
      </w:r>
      <w:proofErr w:type="spellStart"/>
      <w:r w:rsidR="00520871">
        <w:rPr>
          <w:sz w:val="24"/>
          <w:szCs w:val="24"/>
        </w:rPr>
        <w:t>codominio</w:t>
      </w:r>
      <w:proofErr w:type="spellEnd"/>
      <w:r w:rsidR="000600E2">
        <w:rPr>
          <w:sz w:val="24"/>
          <w:szCs w:val="24"/>
        </w:rPr>
        <w:t>.</w:t>
      </w:r>
    </w:p>
    <w:p w14:paraId="47004F99" w14:textId="6F9BF364" w:rsidR="000600E2" w:rsidRPr="00CD539D" w:rsidRDefault="000600E2"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sz w:val="24"/>
          <w:szCs w:val="24"/>
        </w:rPr>
      </w:pPr>
      <w:r w:rsidRPr="00CD539D">
        <w:rPr>
          <w:b/>
          <w:bCs/>
          <w:i/>
          <w:iCs/>
          <w:sz w:val="24"/>
          <w:szCs w:val="24"/>
        </w:rPr>
        <w:t xml:space="preserve">Ejemplo </w:t>
      </w:r>
      <w:r w:rsidR="00F41E01" w:rsidRPr="00CD539D">
        <w:rPr>
          <w:b/>
          <w:bCs/>
          <w:i/>
          <w:iCs/>
          <w:sz w:val="24"/>
          <w:szCs w:val="24"/>
        </w:rPr>
        <w:t>3</w:t>
      </w:r>
    </w:p>
    <w:p w14:paraId="416030ED" w14:textId="44E91AD5" w:rsidR="00D53422" w:rsidRDefault="00D53422" w:rsidP="00373E5D">
      <w:pPr>
        <w:widowControl w:val="0"/>
        <w:pBdr>
          <w:top w:val="nil"/>
          <w:left w:val="nil"/>
          <w:bottom w:val="nil"/>
          <w:right w:val="nil"/>
          <w:between w:val="nil"/>
        </w:pBdr>
        <w:shd w:val="clear" w:color="auto" w:fill="FFFFFF" w:themeFill="background1"/>
        <w:spacing w:before="34" w:line="258" w:lineRule="auto"/>
        <w:ind w:right="198"/>
      </w:pPr>
      <w:r w:rsidRPr="00D53422">
        <w:rPr>
          <w:noProof/>
          <w:sz w:val="24"/>
          <w:szCs w:val="24"/>
        </w:rPr>
        <w:drawing>
          <wp:anchor distT="0" distB="0" distL="114300" distR="114300" simplePos="0" relativeHeight="251661312" behindDoc="1" locked="0" layoutInCell="1" allowOverlap="1" wp14:anchorId="2EB363E7" wp14:editId="3DB745E8">
            <wp:simplePos x="0" y="0"/>
            <wp:positionH relativeFrom="margin">
              <wp:align>left</wp:align>
            </wp:positionH>
            <wp:positionV relativeFrom="paragraph">
              <wp:posOffset>113665</wp:posOffset>
            </wp:positionV>
            <wp:extent cx="3065510" cy="3991610"/>
            <wp:effectExtent l="0" t="0" r="1905" b="8890"/>
            <wp:wrapTight wrapText="bothSides">
              <wp:wrapPolygon edited="0">
                <wp:start x="0" y="0"/>
                <wp:lineTo x="0" y="21545"/>
                <wp:lineTo x="21479" y="21545"/>
                <wp:lineTo x="2147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65510" cy="3991610"/>
                    </a:xfrm>
                    <a:prstGeom prst="rect">
                      <a:avLst/>
                    </a:prstGeom>
                  </pic:spPr>
                </pic:pic>
              </a:graphicData>
            </a:graphic>
            <wp14:sizeRelH relativeFrom="page">
              <wp14:pctWidth>0</wp14:pctWidth>
            </wp14:sizeRelH>
            <wp14:sizeRelV relativeFrom="page">
              <wp14:pctHeight>0</wp14:pctHeight>
            </wp14:sizeRelV>
          </wp:anchor>
        </w:drawing>
      </w:r>
    </w:p>
    <w:p w14:paraId="65932BC6" w14:textId="66CF9738"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r>
        <w:t xml:space="preserve">Se tiene la función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r>
          <w:rPr>
            <w:rFonts w:ascii="Cambria Math" w:hAnsi="Cambria Math"/>
            <w:sz w:val="24"/>
            <w:szCs w:val="24"/>
          </w:rPr>
          <m:t>+1</m:t>
        </m:r>
      </m:oMath>
      <w:r>
        <w:t>, para la cual realizaremos una tabla de valores, para obtener el grafico realizado</w:t>
      </w:r>
    </w:p>
    <w:tbl>
      <w:tblPr>
        <w:tblStyle w:val="Tablaconcuadrcula"/>
        <w:tblpPr w:leftFromText="141" w:rightFromText="141" w:vertAnchor="text" w:horzAnchor="page" w:tblpX="7786" w:tblpY="197"/>
        <w:tblW w:w="0" w:type="auto"/>
        <w:tblLook w:val="04A0" w:firstRow="1" w:lastRow="0" w:firstColumn="1" w:lastColumn="0" w:noHBand="0" w:noVBand="1"/>
      </w:tblPr>
      <w:tblGrid>
        <w:gridCol w:w="934"/>
        <w:gridCol w:w="1051"/>
      </w:tblGrid>
      <w:tr w:rsidR="00373E5D" w14:paraId="222188BE" w14:textId="77777777" w:rsidTr="00B21B29">
        <w:tc>
          <w:tcPr>
            <w:tcW w:w="934" w:type="dxa"/>
          </w:tcPr>
          <w:p w14:paraId="5A032CDC" w14:textId="77777777" w:rsidR="00373E5D" w:rsidRPr="00A264E9" w:rsidRDefault="00373E5D" w:rsidP="00B21B29">
            <w:pPr>
              <w:widowControl w:val="0"/>
              <w:spacing w:before="34" w:line="258" w:lineRule="auto"/>
              <w:ind w:right="198"/>
              <w:jc w:val="center"/>
              <w:rPr>
                <w:b/>
                <w:bCs/>
              </w:rPr>
            </w:pPr>
            <w:r w:rsidRPr="00A264E9">
              <w:rPr>
                <w:b/>
                <w:bCs/>
              </w:rPr>
              <w:t>x</w:t>
            </w:r>
          </w:p>
        </w:tc>
        <w:tc>
          <w:tcPr>
            <w:tcW w:w="1051" w:type="dxa"/>
          </w:tcPr>
          <w:p w14:paraId="46DCDD45" w14:textId="77777777" w:rsidR="00373E5D" w:rsidRPr="00A264E9" w:rsidRDefault="00373E5D" w:rsidP="00B21B29">
            <w:pPr>
              <w:widowControl w:val="0"/>
              <w:spacing w:before="34" w:line="258" w:lineRule="auto"/>
              <w:ind w:right="198"/>
              <w:jc w:val="center"/>
              <w:rPr>
                <w:b/>
                <w:bCs/>
              </w:rPr>
            </w:pPr>
            <w:r w:rsidRPr="00A264E9">
              <w:rPr>
                <w:b/>
                <w:bCs/>
              </w:rPr>
              <w:t>f(x)</w:t>
            </w:r>
          </w:p>
        </w:tc>
      </w:tr>
      <w:tr w:rsidR="00373E5D" w14:paraId="0F4FE55B" w14:textId="77777777" w:rsidTr="00B21B29">
        <w:tc>
          <w:tcPr>
            <w:tcW w:w="934" w:type="dxa"/>
          </w:tcPr>
          <w:p w14:paraId="7B87B158" w14:textId="77777777" w:rsidR="00373E5D" w:rsidRDefault="00373E5D" w:rsidP="00B21B29">
            <w:pPr>
              <w:widowControl w:val="0"/>
              <w:spacing w:before="34" w:line="258" w:lineRule="auto"/>
              <w:ind w:right="198"/>
              <w:jc w:val="center"/>
            </w:pPr>
            <w:r>
              <w:t>-2</w:t>
            </w:r>
          </w:p>
        </w:tc>
        <w:tc>
          <w:tcPr>
            <w:tcW w:w="1051" w:type="dxa"/>
          </w:tcPr>
          <w:p w14:paraId="1FAB7262" w14:textId="68895F28" w:rsidR="00373E5D" w:rsidRDefault="00373E5D" w:rsidP="00B21B29">
            <w:pPr>
              <w:widowControl w:val="0"/>
              <w:spacing w:before="34" w:line="258" w:lineRule="auto"/>
              <w:ind w:right="198"/>
              <w:jc w:val="center"/>
            </w:pPr>
            <w:r>
              <w:t>5/4</w:t>
            </w:r>
          </w:p>
        </w:tc>
      </w:tr>
      <w:tr w:rsidR="00373E5D" w14:paraId="1F055EB0" w14:textId="77777777" w:rsidTr="00B21B29">
        <w:tc>
          <w:tcPr>
            <w:tcW w:w="934" w:type="dxa"/>
          </w:tcPr>
          <w:p w14:paraId="071EA00A" w14:textId="77777777" w:rsidR="00373E5D" w:rsidRDefault="00373E5D" w:rsidP="00B21B29">
            <w:pPr>
              <w:widowControl w:val="0"/>
              <w:spacing w:before="34" w:line="258" w:lineRule="auto"/>
              <w:ind w:right="198"/>
              <w:jc w:val="center"/>
            </w:pPr>
            <w:r>
              <w:t>-1</w:t>
            </w:r>
          </w:p>
        </w:tc>
        <w:tc>
          <w:tcPr>
            <w:tcW w:w="1051" w:type="dxa"/>
          </w:tcPr>
          <w:p w14:paraId="3CEE5A27" w14:textId="422360C5" w:rsidR="00373E5D" w:rsidRDefault="00373E5D" w:rsidP="00B21B29">
            <w:pPr>
              <w:widowControl w:val="0"/>
              <w:spacing w:before="34" w:line="258" w:lineRule="auto"/>
              <w:ind w:right="198"/>
              <w:jc w:val="center"/>
            </w:pPr>
            <w:r>
              <w:t>3/2</w:t>
            </w:r>
          </w:p>
        </w:tc>
      </w:tr>
      <w:tr w:rsidR="00373E5D" w14:paraId="42E5813E" w14:textId="77777777" w:rsidTr="00B21B29">
        <w:tc>
          <w:tcPr>
            <w:tcW w:w="934" w:type="dxa"/>
          </w:tcPr>
          <w:p w14:paraId="2C0E5B95" w14:textId="77777777" w:rsidR="00373E5D" w:rsidRDefault="00373E5D" w:rsidP="00B21B29">
            <w:pPr>
              <w:widowControl w:val="0"/>
              <w:spacing w:before="34" w:line="258" w:lineRule="auto"/>
              <w:ind w:right="198"/>
              <w:jc w:val="center"/>
            </w:pPr>
            <w:r>
              <w:t>0</w:t>
            </w:r>
          </w:p>
        </w:tc>
        <w:tc>
          <w:tcPr>
            <w:tcW w:w="1051" w:type="dxa"/>
          </w:tcPr>
          <w:p w14:paraId="3DDC2E35" w14:textId="6E9A91F4" w:rsidR="00373E5D" w:rsidRDefault="00373E5D" w:rsidP="00B21B29">
            <w:pPr>
              <w:widowControl w:val="0"/>
              <w:spacing w:before="34" w:line="258" w:lineRule="auto"/>
              <w:ind w:right="198"/>
              <w:jc w:val="center"/>
            </w:pPr>
            <w:r>
              <w:t>2</w:t>
            </w:r>
          </w:p>
        </w:tc>
      </w:tr>
      <w:tr w:rsidR="00373E5D" w14:paraId="7EE4218C" w14:textId="77777777" w:rsidTr="00B21B29">
        <w:tc>
          <w:tcPr>
            <w:tcW w:w="934" w:type="dxa"/>
          </w:tcPr>
          <w:p w14:paraId="799C0721" w14:textId="77777777" w:rsidR="00373E5D" w:rsidRDefault="00373E5D" w:rsidP="00B21B29">
            <w:pPr>
              <w:widowControl w:val="0"/>
              <w:spacing w:before="34" w:line="258" w:lineRule="auto"/>
              <w:ind w:right="198"/>
              <w:jc w:val="center"/>
            </w:pPr>
            <w:r>
              <w:t>1</w:t>
            </w:r>
          </w:p>
        </w:tc>
        <w:tc>
          <w:tcPr>
            <w:tcW w:w="1051" w:type="dxa"/>
          </w:tcPr>
          <w:p w14:paraId="71CA747F" w14:textId="76798CF1" w:rsidR="00373E5D" w:rsidRDefault="00373E5D" w:rsidP="00B21B29">
            <w:pPr>
              <w:widowControl w:val="0"/>
              <w:spacing w:before="34" w:line="258" w:lineRule="auto"/>
              <w:ind w:right="198"/>
              <w:jc w:val="center"/>
            </w:pPr>
            <w:r>
              <w:t>3</w:t>
            </w:r>
          </w:p>
        </w:tc>
      </w:tr>
      <w:tr w:rsidR="00373E5D" w14:paraId="46573DDD" w14:textId="77777777" w:rsidTr="00B21B29">
        <w:tc>
          <w:tcPr>
            <w:tcW w:w="934" w:type="dxa"/>
          </w:tcPr>
          <w:p w14:paraId="10E7E9FA" w14:textId="77777777" w:rsidR="00373E5D" w:rsidRDefault="00373E5D" w:rsidP="00B21B29">
            <w:pPr>
              <w:widowControl w:val="0"/>
              <w:spacing w:before="34" w:line="258" w:lineRule="auto"/>
              <w:ind w:right="198"/>
              <w:jc w:val="center"/>
            </w:pPr>
            <w:r>
              <w:t>2</w:t>
            </w:r>
          </w:p>
        </w:tc>
        <w:tc>
          <w:tcPr>
            <w:tcW w:w="1051" w:type="dxa"/>
          </w:tcPr>
          <w:p w14:paraId="2C07E7E0" w14:textId="29A84064" w:rsidR="00373E5D" w:rsidRDefault="00373E5D" w:rsidP="00B21B29">
            <w:pPr>
              <w:widowControl w:val="0"/>
              <w:spacing w:before="34" w:line="258" w:lineRule="auto"/>
              <w:ind w:right="198"/>
              <w:jc w:val="center"/>
            </w:pPr>
            <w:r>
              <w:t>5</w:t>
            </w:r>
          </w:p>
        </w:tc>
      </w:tr>
    </w:tbl>
    <w:p w14:paraId="1BED17B0" w14:textId="77777777"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71B26A97" w14:textId="77777777"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64B010C6" w14:textId="77777777"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518067C0" w14:textId="77777777"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46191933" w14:textId="77777777"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4BE89B4F" w14:textId="77777777"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359B011D" w14:textId="7B33C92D"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16868017" w14:textId="504CC993"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p>
    <w:p w14:paraId="55D89D8D" w14:textId="5E0239DD"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rPr>
          <w:sz w:val="24"/>
          <w:szCs w:val="24"/>
        </w:rPr>
      </w:pPr>
      <w:r>
        <w:t xml:space="preserve">Como podemos apreciar la </w:t>
      </w:r>
      <w:r w:rsidR="00520871">
        <w:t>gráfica</w:t>
      </w:r>
      <w:r>
        <w:t xml:space="preserve"> de la función se </w:t>
      </w:r>
      <w:r w:rsidR="00520871">
        <w:t>desplazó</w:t>
      </w:r>
      <w:r>
        <w:t xml:space="preserve"> 1 unidad hacia arriba, respecto de la función original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p>
    <w:p w14:paraId="652982B7" w14:textId="77777777" w:rsidR="00F41E01" w:rsidRPr="00373E5D" w:rsidRDefault="00F41E01" w:rsidP="00373E5D">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65ECA0B8" w14:textId="0488899D"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r>
        <w:t>También podemos apreciar que la función sigue siendo creciente.</w:t>
      </w:r>
    </w:p>
    <w:p w14:paraId="05140B6E" w14:textId="77777777" w:rsidR="00F41E01" w:rsidRDefault="00F41E01" w:rsidP="00373E5D">
      <w:pPr>
        <w:widowControl w:val="0"/>
        <w:pBdr>
          <w:top w:val="nil"/>
          <w:left w:val="nil"/>
          <w:bottom w:val="nil"/>
          <w:right w:val="nil"/>
          <w:between w:val="nil"/>
        </w:pBdr>
        <w:shd w:val="clear" w:color="auto" w:fill="FFFFFF" w:themeFill="background1"/>
        <w:spacing w:before="34" w:line="258" w:lineRule="auto"/>
        <w:ind w:right="198"/>
      </w:pPr>
    </w:p>
    <w:p w14:paraId="72211F1C" w14:textId="156F9774"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r>
        <w:t xml:space="preserve">Su nueva asíntota es la recta </w:t>
      </w:r>
      <m:oMath>
        <m:r>
          <w:rPr>
            <w:rFonts w:ascii="Cambria Math" w:hAnsi="Cambria Math"/>
          </w:rPr>
          <m:t>y=1</m:t>
        </m:r>
      </m:oMath>
      <w:r>
        <w:t>.</w:t>
      </w:r>
    </w:p>
    <w:p w14:paraId="0003F6EC" w14:textId="4F495383" w:rsidR="00373E5D" w:rsidRDefault="00373E5D" w:rsidP="00373E5D">
      <w:pPr>
        <w:widowControl w:val="0"/>
        <w:pBdr>
          <w:top w:val="nil"/>
          <w:left w:val="nil"/>
          <w:bottom w:val="nil"/>
          <w:right w:val="nil"/>
          <w:between w:val="nil"/>
        </w:pBdr>
        <w:shd w:val="clear" w:color="auto" w:fill="FFFFFF" w:themeFill="background1"/>
        <w:spacing w:before="34" w:line="258" w:lineRule="auto"/>
        <w:ind w:right="198"/>
      </w:pPr>
      <w:r>
        <w:t xml:space="preserve">También su </w:t>
      </w:r>
      <w:proofErr w:type="spellStart"/>
      <w:r w:rsidR="00520871">
        <w:t>codominio</w:t>
      </w:r>
      <w:proofErr w:type="spellEnd"/>
      <w:r w:rsidR="00F41E01">
        <w:t xml:space="preserve"> es (1,</w:t>
      </w:r>
      <m:oMath>
        <m:r>
          <w:rPr>
            <w:rFonts w:ascii="Cambria Math" w:hAnsi="Cambria Math"/>
          </w:rPr>
          <m:t>∞+</m:t>
        </m:r>
      </m:oMath>
      <w:r w:rsidR="00F41E01">
        <w:t>)</w:t>
      </w:r>
    </w:p>
    <w:p w14:paraId="5B0B5C8F" w14:textId="2C1B6402" w:rsidR="000600E2" w:rsidRDefault="000600E2"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31D87CF7" w14:textId="593EDA35" w:rsidR="00867DD6" w:rsidRDefault="00867DD6"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5B461239" w14:textId="2A35EEEC" w:rsidR="00867DD6" w:rsidRDefault="00867DD6"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4BE5BB7F" w14:textId="03196ABE" w:rsidR="00CD2F68" w:rsidRDefault="008F0273" w:rsidP="008F0273">
      <w:pPr>
        <w:widowControl w:val="0"/>
        <w:pBdr>
          <w:top w:val="nil"/>
          <w:left w:val="nil"/>
          <w:bottom w:val="nil"/>
          <w:right w:val="nil"/>
          <w:between w:val="nil"/>
        </w:pBdr>
        <w:shd w:val="clear" w:color="auto" w:fill="FFFFFF" w:themeFill="background1"/>
        <w:spacing w:before="34" w:line="258" w:lineRule="auto"/>
        <w:ind w:right="198"/>
        <w:rPr>
          <w:sz w:val="24"/>
          <w:szCs w:val="24"/>
        </w:rPr>
      </w:pPr>
      <w:r>
        <w:rPr>
          <w:sz w:val="24"/>
          <w:szCs w:val="24"/>
        </w:rPr>
        <w:t xml:space="preserve">                        </w:t>
      </w:r>
    </w:p>
    <w:p w14:paraId="0120B94B" w14:textId="5F71238D" w:rsidR="00CD539D" w:rsidRDefault="00CD539D" w:rsidP="008F0273">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126DB6A1" w14:textId="77777777" w:rsidR="00CD539D" w:rsidRDefault="00CD539D" w:rsidP="008F0273">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721BA1E2" w14:textId="3285A9F6" w:rsidR="00867DD6" w:rsidRDefault="00867DD6"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sz w:val="24"/>
          <w:szCs w:val="24"/>
        </w:rPr>
      </w:pPr>
      <w:r w:rsidRPr="00CD539D">
        <w:rPr>
          <w:b/>
          <w:bCs/>
          <w:i/>
          <w:iCs/>
          <w:sz w:val="24"/>
          <w:szCs w:val="24"/>
        </w:rPr>
        <w:lastRenderedPageBreak/>
        <w:t>Ejemplo 4</w:t>
      </w:r>
    </w:p>
    <w:p w14:paraId="4CD61024" w14:textId="77777777" w:rsidR="00CD539D" w:rsidRPr="00CD539D" w:rsidRDefault="00CD539D" w:rsidP="00CD539D">
      <w:pPr>
        <w:widowControl w:val="0"/>
        <w:pBdr>
          <w:top w:val="nil"/>
          <w:left w:val="nil"/>
          <w:bottom w:val="nil"/>
          <w:right w:val="nil"/>
          <w:between w:val="nil"/>
        </w:pBdr>
        <w:shd w:val="clear" w:color="auto" w:fill="FFFFFF" w:themeFill="background1"/>
        <w:spacing w:before="34" w:line="258" w:lineRule="auto"/>
        <w:ind w:right="198"/>
        <w:jc w:val="center"/>
        <w:rPr>
          <w:b/>
          <w:bCs/>
          <w:i/>
          <w:iCs/>
          <w:sz w:val="24"/>
          <w:szCs w:val="24"/>
        </w:rPr>
      </w:pPr>
    </w:p>
    <w:p w14:paraId="4BA9F6ED" w14:textId="29B02CA6" w:rsidR="00F41E01" w:rsidRDefault="00867DD6"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r w:rsidRPr="00867DD6">
        <w:rPr>
          <w:noProof/>
          <w:sz w:val="24"/>
          <w:szCs w:val="24"/>
        </w:rPr>
        <w:drawing>
          <wp:anchor distT="0" distB="0" distL="114300" distR="114300" simplePos="0" relativeHeight="251663360" behindDoc="1" locked="0" layoutInCell="1" allowOverlap="1" wp14:anchorId="7B8580BA" wp14:editId="04813ED1">
            <wp:simplePos x="0" y="0"/>
            <wp:positionH relativeFrom="column">
              <wp:posOffset>-2540</wp:posOffset>
            </wp:positionH>
            <wp:positionV relativeFrom="paragraph">
              <wp:posOffset>19050</wp:posOffset>
            </wp:positionV>
            <wp:extent cx="3802562" cy="4353560"/>
            <wp:effectExtent l="0" t="0" r="7620" b="8890"/>
            <wp:wrapTight wrapText="bothSides">
              <wp:wrapPolygon edited="0">
                <wp:start x="0" y="0"/>
                <wp:lineTo x="0" y="21550"/>
                <wp:lineTo x="21535" y="21550"/>
                <wp:lineTo x="2153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02562" cy="4353560"/>
                    </a:xfrm>
                    <a:prstGeom prst="rect">
                      <a:avLst/>
                    </a:prstGeom>
                  </pic:spPr>
                </pic:pic>
              </a:graphicData>
            </a:graphic>
            <wp14:sizeRelH relativeFrom="page">
              <wp14:pctWidth>0</wp14:pctWidth>
            </wp14:sizeRelH>
            <wp14:sizeRelV relativeFrom="page">
              <wp14:pctHeight>0</wp14:pctHeight>
            </wp14:sizeRelV>
          </wp:anchor>
        </w:drawing>
      </w:r>
    </w:p>
    <w:p w14:paraId="6D537E10" w14:textId="572F53A6"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r>
        <w:t xml:space="preserve">Se tiene la función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e>
          <m:sup>
            <m:r>
              <w:rPr>
                <w:rFonts w:ascii="Cambria Math" w:hAnsi="Cambria Math"/>
                <w:sz w:val="24"/>
                <w:szCs w:val="24"/>
              </w:rPr>
              <m:t>x</m:t>
            </m:r>
          </m:sup>
        </m:sSup>
        <m:r>
          <w:rPr>
            <w:rFonts w:ascii="Cambria Math" w:hAnsi="Cambria Math"/>
            <w:sz w:val="24"/>
            <w:szCs w:val="24"/>
          </w:rPr>
          <m:t>-1</m:t>
        </m:r>
      </m:oMath>
      <w:r>
        <w:t>,  para la cual realizaremos una tabla de valores, para obtener el grafico realizado</w:t>
      </w:r>
    </w:p>
    <w:tbl>
      <w:tblPr>
        <w:tblStyle w:val="Tablaconcuadrcula"/>
        <w:tblpPr w:leftFromText="141" w:rightFromText="141" w:vertAnchor="text" w:horzAnchor="page" w:tblpX="7786" w:tblpY="197"/>
        <w:tblW w:w="0" w:type="auto"/>
        <w:tblLook w:val="04A0" w:firstRow="1" w:lastRow="0" w:firstColumn="1" w:lastColumn="0" w:noHBand="0" w:noVBand="1"/>
      </w:tblPr>
      <w:tblGrid>
        <w:gridCol w:w="934"/>
        <w:gridCol w:w="1051"/>
      </w:tblGrid>
      <w:tr w:rsidR="008F0273" w14:paraId="2C8CA885" w14:textId="77777777" w:rsidTr="00B21B29">
        <w:tc>
          <w:tcPr>
            <w:tcW w:w="934" w:type="dxa"/>
          </w:tcPr>
          <w:p w14:paraId="3718171C" w14:textId="77777777" w:rsidR="008F0273" w:rsidRPr="00A264E9" w:rsidRDefault="008F0273" w:rsidP="00B21B29">
            <w:pPr>
              <w:widowControl w:val="0"/>
              <w:spacing w:before="34" w:line="258" w:lineRule="auto"/>
              <w:ind w:right="198"/>
              <w:jc w:val="center"/>
              <w:rPr>
                <w:b/>
                <w:bCs/>
              </w:rPr>
            </w:pPr>
            <w:r w:rsidRPr="00A264E9">
              <w:rPr>
                <w:b/>
                <w:bCs/>
              </w:rPr>
              <w:t>x</w:t>
            </w:r>
          </w:p>
        </w:tc>
        <w:tc>
          <w:tcPr>
            <w:tcW w:w="1051" w:type="dxa"/>
          </w:tcPr>
          <w:p w14:paraId="323B6B35" w14:textId="77777777" w:rsidR="008F0273" w:rsidRPr="00A264E9" w:rsidRDefault="008F0273" w:rsidP="00B21B29">
            <w:pPr>
              <w:widowControl w:val="0"/>
              <w:spacing w:before="34" w:line="258" w:lineRule="auto"/>
              <w:ind w:right="198"/>
              <w:jc w:val="center"/>
              <w:rPr>
                <w:b/>
                <w:bCs/>
              </w:rPr>
            </w:pPr>
            <w:r w:rsidRPr="00A264E9">
              <w:rPr>
                <w:b/>
                <w:bCs/>
              </w:rPr>
              <w:t>f(x)</w:t>
            </w:r>
          </w:p>
        </w:tc>
      </w:tr>
      <w:tr w:rsidR="008F0273" w14:paraId="2654B9D0" w14:textId="77777777" w:rsidTr="00B21B29">
        <w:tc>
          <w:tcPr>
            <w:tcW w:w="934" w:type="dxa"/>
          </w:tcPr>
          <w:p w14:paraId="2B29CF1C" w14:textId="77777777" w:rsidR="008F0273" w:rsidRDefault="008F0273" w:rsidP="00B21B29">
            <w:pPr>
              <w:widowControl w:val="0"/>
              <w:spacing w:before="34" w:line="258" w:lineRule="auto"/>
              <w:ind w:right="198"/>
              <w:jc w:val="center"/>
            </w:pPr>
            <w:r>
              <w:t>-2</w:t>
            </w:r>
          </w:p>
        </w:tc>
        <w:tc>
          <w:tcPr>
            <w:tcW w:w="1051" w:type="dxa"/>
          </w:tcPr>
          <w:p w14:paraId="7DFB2203" w14:textId="1672AD34" w:rsidR="008F0273" w:rsidRDefault="00520871" w:rsidP="00B21B29">
            <w:pPr>
              <w:widowControl w:val="0"/>
              <w:spacing w:before="34" w:line="258" w:lineRule="auto"/>
              <w:ind w:right="198"/>
              <w:jc w:val="center"/>
            </w:pPr>
            <w:r>
              <w:t>8</w:t>
            </w:r>
          </w:p>
        </w:tc>
      </w:tr>
      <w:tr w:rsidR="008F0273" w14:paraId="23CDCB3D" w14:textId="77777777" w:rsidTr="00B21B29">
        <w:tc>
          <w:tcPr>
            <w:tcW w:w="934" w:type="dxa"/>
          </w:tcPr>
          <w:p w14:paraId="1B69299F" w14:textId="77777777" w:rsidR="008F0273" w:rsidRDefault="008F0273" w:rsidP="00B21B29">
            <w:pPr>
              <w:widowControl w:val="0"/>
              <w:spacing w:before="34" w:line="258" w:lineRule="auto"/>
              <w:ind w:right="198"/>
              <w:jc w:val="center"/>
            </w:pPr>
            <w:r>
              <w:t>-1</w:t>
            </w:r>
          </w:p>
        </w:tc>
        <w:tc>
          <w:tcPr>
            <w:tcW w:w="1051" w:type="dxa"/>
          </w:tcPr>
          <w:p w14:paraId="2C6E700F" w14:textId="486B562B" w:rsidR="008F0273" w:rsidRDefault="00520871" w:rsidP="00B21B29">
            <w:pPr>
              <w:widowControl w:val="0"/>
              <w:spacing w:before="34" w:line="258" w:lineRule="auto"/>
              <w:ind w:right="198"/>
              <w:jc w:val="center"/>
            </w:pPr>
            <w:r>
              <w:t>2</w:t>
            </w:r>
          </w:p>
        </w:tc>
      </w:tr>
      <w:tr w:rsidR="008F0273" w14:paraId="04321F52" w14:textId="77777777" w:rsidTr="00B21B29">
        <w:tc>
          <w:tcPr>
            <w:tcW w:w="934" w:type="dxa"/>
          </w:tcPr>
          <w:p w14:paraId="28FAAA32" w14:textId="77777777" w:rsidR="008F0273" w:rsidRDefault="008F0273" w:rsidP="00B21B29">
            <w:pPr>
              <w:widowControl w:val="0"/>
              <w:spacing w:before="34" w:line="258" w:lineRule="auto"/>
              <w:ind w:right="198"/>
              <w:jc w:val="center"/>
            </w:pPr>
            <w:r>
              <w:t>0</w:t>
            </w:r>
          </w:p>
        </w:tc>
        <w:tc>
          <w:tcPr>
            <w:tcW w:w="1051" w:type="dxa"/>
          </w:tcPr>
          <w:p w14:paraId="335FFB22" w14:textId="58D584E3" w:rsidR="008F0273" w:rsidRDefault="00520871" w:rsidP="00B21B29">
            <w:pPr>
              <w:widowControl w:val="0"/>
              <w:spacing w:before="34" w:line="258" w:lineRule="auto"/>
              <w:ind w:right="198"/>
              <w:jc w:val="center"/>
            </w:pPr>
            <w:r>
              <w:t>0</w:t>
            </w:r>
          </w:p>
        </w:tc>
      </w:tr>
      <w:tr w:rsidR="008F0273" w14:paraId="6A05547C" w14:textId="77777777" w:rsidTr="00B21B29">
        <w:tc>
          <w:tcPr>
            <w:tcW w:w="934" w:type="dxa"/>
          </w:tcPr>
          <w:p w14:paraId="11E849B5" w14:textId="77777777" w:rsidR="008F0273" w:rsidRDefault="008F0273" w:rsidP="00B21B29">
            <w:pPr>
              <w:widowControl w:val="0"/>
              <w:spacing w:before="34" w:line="258" w:lineRule="auto"/>
              <w:ind w:right="198"/>
              <w:jc w:val="center"/>
            </w:pPr>
            <w:r>
              <w:t>1</w:t>
            </w:r>
          </w:p>
        </w:tc>
        <w:tc>
          <w:tcPr>
            <w:tcW w:w="1051" w:type="dxa"/>
          </w:tcPr>
          <w:p w14:paraId="17607215" w14:textId="7664B086" w:rsidR="008F0273" w:rsidRDefault="00520871" w:rsidP="00B21B29">
            <w:pPr>
              <w:widowControl w:val="0"/>
              <w:spacing w:before="34" w:line="258" w:lineRule="auto"/>
              <w:ind w:right="198"/>
              <w:jc w:val="center"/>
            </w:pPr>
            <w:r>
              <w:t>-2/3</w:t>
            </w:r>
          </w:p>
        </w:tc>
      </w:tr>
      <w:tr w:rsidR="008F0273" w14:paraId="151E522C" w14:textId="77777777" w:rsidTr="00B21B29">
        <w:tc>
          <w:tcPr>
            <w:tcW w:w="934" w:type="dxa"/>
          </w:tcPr>
          <w:p w14:paraId="6987167A" w14:textId="77777777" w:rsidR="008F0273" w:rsidRDefault="008F0273" w:rsidP="00B21B29">
            <w:pPr>
              <w:widowControl w:val="0"/>
              <w:spacing w:before="34" w:line="258" w:lineRule="auto"/>
              <w:ind w:right="198"/>
              <w:jc w:val="center"/>
            </w:pPr>
            <w:r>
              <w:t>2</w:t>
            </w:r>
          </w:p>
        </w:tc>
        <w:tc>
          <w:tcPr>
            <w:tcW w:w="1051" w:type="dxa"/>
          </w:tcPr>
          <w:p w14:paraId="7E7622B4" w14:textId="1281A9D4" w:rsidR="008F0273" w:rsidRDefault="00520871" w:rsidP="00B21B29">
            <w:pPr>
              <w:widowControl w:val="0"/>
              <w:spacing w:before="34" w:line="258" w:lineRule="auto"/>
              <w:ind w:right="198"/>
              <w:jc w:val="center"/>
            </w:pPr>
            <w:r>
              <w:t>-8/9</w:t>
            </w:r>
          </w:p>
        </w:tc>
      </w:tr>
    </w:tbl>
    <w:p w14:paraId="47432259"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75898B4B"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38B1A9B8"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12C8B9DC"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398EE15F"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3968D90C"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065B6B8B"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7C39603A"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402D7BC5" w14:textId="7A377F6A"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rPr>
          <w:sz w:val="24"/>
          <w:szCs w:val="24"/>
        </w:rPr>
      </w:pPr>
      <w:r>
        <w:t xml:space="preserve">Como podemos apreciar la </w:t>
      </w:r>
      <w:proofErr w:type="spellStart"/>
      <w:r>
        <w:t>grafica</w:t>
      </w:r>
      <w:proofErr w:type="spellEnd"/>
      <w:r>
        <w:t xml:space="preserve"> de la función se </w:t>
      </w:r>
      <w:proofErr w:type="spellStart"/>
      <w:r>
        <w:t>desplazo</w:t>
      </w:r>
      <w:proofErr w:type="spellEnd"/>
      <w:r>
        <w:t xml:space="preserve"> 1 unidades hacia abajo, respecto de la función original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p>
    <w:p w14:paraId="2BF20138" w14:textId="77777777" w:rsidR="008F0273" w:rsidRPr="00373E5D" w:rsidRDefault="008F0273" w:rsidP="008F0273">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7E259436" w14:textId="635C14D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r>
        <w:t>También podemos apreciar que la función sigue siendo decreciente.</w:t>
      </w:r>
    </w:p>
    <w:p w14:paraId="02B3D7C7" w14:textId="77777777"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p>
    <w:p w14:paraId="4869A005" w14:textId="7379D104"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r>
        <w:t xml:space="preserve">Su nueva asíntota es la recta </w:t>
      </w:r>
      <m:oMath>
        <m:r>
          <w:rPr>
            <w:rFonts w:ascii="Cambria Math" w:hAnsi="Cambria Math"/>
          </w:rPr>
          <m:t>y=-1</m:t>
        </m:r>
      </m:oMath>
      <w:r>
        <w:t>.</w:t>
      </w:r>
    </w:p>
    <w:p w14:paraId="172CB889" w14:textId="2DEB1C3F" w:rsidR="008F0273" w:rsidRDefault="008F0273" w:rsidP="008F0273">
      <w:pPr>
        <w:widowControl w:val="0"/>
        <w:pBdr>
          <w:top w:val="nil"/>
          <w:left w:val="nil"/>
          <w:bottom w:val="nil"/>
          <w:right w:val="nil"/>
          <w:between w:val="nil"/>
        </w:pBdr>
        <w:shd w:val="clear" w:color="auto" w:fill="FFFFFF" w:themeFill="background1"/>
        <w:spacing w:before="34" w:line="258" w:lineRule="auto"/>
        <w:ind w:right="198"/>
      </w:pPr>
      <w:r>
        <w:t xml:space="preserve">También su </w:t>
      </w:r>
      <w:proofErr w:type="spellStart"/>
      <w:r w:rsidR="00520871">
        <w:t>codominio</w:t>
      </w:r>
      <w:proofErr w:type="spellEnd"/>
      <w:r>
        <w:t xml:space="preserve"> es (-1,</w:t>
      </w:r>
      <m:oMath>
        <m:r>
          <w:rPr>
            <w:rFonts w:ascii="Cambria Math" w:hAnsi="Cambria Math"/>
          </w:rPr>
          <m:t>∞+</m:t>
        </m:r>
      </m:oMath>
      <w:r>
        <w:t>)</w:t>
      </w:r>
    </w:p>
    <w:p w14:paraId="15FFBF1B" w14:textId="18FFA5AB" w:rsidR="00F41E01" w:rsidRDefault="00F41E01"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228356F5" w14:textId="23ABB392" w:rsidR="00C80E2C" w:rsidRDefault="00C80E2C"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66B5F661" w14:textId="2B04A713" w:rsidR="00C80E2C" w:rsidRPr="008F4609" w:rsidRDefault="00C80E2C" w:rsidP="00F35384">
      <w:pPr>
        <w:widowControl w:val="0"/>
        <w:pBdr>
          <w:top w:val="nil"/>
          <w:left w:val="nil"/>
          <w:bottom w:val="nil"/>
          <w:right w:val="nil"/>
          <w:between w:val="nil"/>
        </w:pBdr>
        <w:shd w:val="clear" w:color="auto" w:fill="FFFFFF" w:themeFill="background1"/>
        <w:spacing w:before="34" w:line="258" w:lineRule="auto"/>
        <w:ind w:right="198"/>
        <w:rPr>
          <w:b/>
          <w:bCs/>
          <w:i/>
          <w:iCs/>
          <w:sz w:val="24"/>
          <w:szCs w:val="24"/>
          <w:u w:val="single"/>
        </w:rPr>
      </w:pPr>
      <w:r w:rsidRPr="008F4609">
        <w:rPr>
          <w:b/>
          <w:bCs/>
          <w:i/>
          <w:iCs/>
          <w:sz w:val="24"/>
          <w:szCs w:val="24"/>
          <w:u w:val="single"/>
        </w:rPr>
        <w:t>Actividad</w:t>
      </w:r>
      <w:r w:rsidR="00CC0BA9" w:rsidRPr="008F4609">
        <w:rPr>
          <w:b/>
          <w:bCs/>
          <w:i/>
          <w:iCs/>
          <w:sz w:val="24"/>
          <w:szCs w:val="24"/>
          <w:u w:val="single"/>
        </w:rPr>
        <w:t xml:space="preserve"> 1</w:t>
      </w:r>
    </w:p>
    <w:p w14:paraId="2D80111D" w14:textId="77777777" w:rsidR="00C80E2C" w:rsidRDefault="00C80E2C"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63C58459" w14:textId="48486C1F" w:rsidR="00C80E2C" w:rsidRDefault="00C80E2C" w:rsidP="00F35384">
      <w:pPr>
        <w:widowControl w:val="0"/>
        <w:pBdr>
          <w:top w:val="nil"/>
          <w:left w:val="nil"/>
          <w:bottom w:val="nil"/>
          <w:right w:val="nil"/>
          <w:between w:val="nil"/>
        </w:pBdr>
        <w:shd w:val="clear" w:color="auto" w:fill="FFFFFF" w:themeFill="background1"/>
        <w:spacing w:before="34" w:line="258" w:lineRule="auto"/>
        <w:ind w:right="198"/>
      </w:pPr>
      <w:r>
        <w:t>Para cada una de las siguientes funciones exponenciales, bosqueja su gráfica</w:t>
      </w:r>
      <w:r w:rsidR="00CC0BA9">
        <w:t xml:space="preserve"> en tu cuaderno</w:t>
      </w:r>
      <w:r>
        <w:t xml:space="preserve">, para ello apóyate de una tabla de valores. </w:t>
      </w:r>
      <w:r w:rsidR="001D3A94">
        <w:t xml:space="preserve">De modo que obtengas los nuevos puntos </w:t>
      </w:r>
      <w:r w:rsidR="00CC0BA9">
        <w:t xml:space="preserve">de la función. </w:t>
      </w:r>
      <w:r>
        <w:t xml:space="preserve">Utiliza un solo plano cartesiano para </w:t>
      </w:r>
      <w:r w:rsidR="0001416A">
        <w:t>comparar los</w:t>
      </w:r>
      <w:r>
        <w:t xml:space="preserve"> desplazamientos respecto a la función original.</w:t>
      </w:r>
      <w:r w:rsidR="001D3A94">
        <w:t xml:space="preserve"> </w:t>
      </w:r>
    </w:p>
    <w:p w14:paraId="2C0396E8" w14:textId="77777777" w:rsidR="00CC0BA9" w:rsidRDefault="00CC0BA9" w:rsidP="00F35384">
      <w:pPr>
        <w:widowControl w:val="0"/>
        <w:pBdr>
          <w:top w:val="nil"/>
          <w:left w:val="nil"/>
          <w:bottom w:val="nil"/>
          <w:right w:val="nil"/>
          <w:between w:val="nil"/>
        </w:pBdr>
        <w:shd w:val="clear" w:color="auto" w:fill="FFFFFF" w:themeFill="background1"/>
        <w:spacing w:before="34" w:line="258" w:lineRule="auto"/>
        <w:ind w:right="198"/>
      </w:pPr>
    </w:p>
    <w:p w14:paraId="42265EFD" w14:textId="08F71D36" w:rsidR="00CC0BA9" w:rsidRDefault="00CC0BA9" w:rsidP="00CC0BA9">
      <w:pPr>
        <w:pStyle w:val="Prrafodelista"/>
        <w:widowControl w:val="0"/>
        <w:numPr>
          <w:ilvl w:val="0"/>
          <w:numId w:val="16"/>
        </w:numPr>
        <w:pBdr>
          <w:top w:val="nil"/>
          <w:left w:val="nil"/>
          <w:bottom w:val="nil"/>
          <w:right w:val="nil"/>
          <w:between w:val="nil"/>
        </w:pBdr>
        <w:shd w:val="clear" w:color="auto" w:fill="FFFFFF" w:themeFill="background1"/>
        <w:spacing w:before="34" w:line="258" w:lineRule="auto"/>
        <w:ind w:right="198"/>
      </w:pPr>
      <w:r>
        <w:t xml:space="preserve">Función Original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p>
    <w:p w14:paraId="0B284556" w14:textId="77777777" w:rsidR="00CC0BA9" w:rsidRDefault="00CC0BA9" w:rsidP="00CC0BA9">
      <w:pPr>
        <w:pStyle w:val="Prrafodelista"/>
        <w:widowControl w:val="0"/>
        <w:pBdr>
          <w:top w:val="nil"/>
          <w:left w:val="nil"/>
          <w:bottom w:val="nil"/>
          <w:right w:val="nil"/>
          <w:between w:val="nil"/>
        </w:pBdr>
        <w:shd w:val="clear" w:color="auto" w:fill="FFFFFF" w:themeFill="background1"/>
        <w:spacing w:before="34" w:line="258" w:lineRule="auto"/>
        <w:ind w:right="198"/>
      </w:pPr>
    </w:p>
    <w:p w14:paraId="0FEDF9B8" w14:textId="02985D92" w:rsidR="00CC0BA9" w:rsidRDefault="00CC0BA9" w:rsidP="00F35384">
      <w:pPr>
        <w:widowControl w:val="0"/>
        <w:pBdr>
          <w:top w:val="nil"/>
          <w:left w:val="nil"/>
          <w:bottom w:val="nil"/>
          <w:right w:val="nil"/>
          <w:between w:val="nil"/>
        </w:pBdr>
        <w:shd w:val="clear" w:color="auto" w:fill="FFFFFF" w:themeFill="background1"/>
        <w:spacing w:before="34" w:line="258" w:lineRule="auto"/>
        <w:ind w:right="198"/>
        <w:rPr>
          <w:rFonts w:ascii="Cambria Math" w:hAnsi="Cambria Math"/>
          <w:i/>
          <w:sz w:val="24"/>
          <w:szCs w:val="24"/>
        </w:rPr>
      </w:pPr>
      <w:r>
        <w:t xml:space="preserve">    Graficar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x-1</m:t>
            </m:r>
          </m:sup>
        </m:sSup>
      </m:oMath>
      <w:r w:rsidRPr="00CC0BA9">
        <w:rPr>
          <w:sz w:val="24"/>
          <w:szCs w:val="24"/>
        </w:rPr>
        <w:t>,</w:t>
      </w:r>
      <w:r>
        <w:rPr>
          <w:sz w:val="24"/>
          <w:szCs w:val="24"/>
        </w:rPr>
        <w:t xml:space="preserve"> </w:t>
      </w:r>
      <w:r w:rsidRPr="00CC0BA9">
        <w:rPr>
          <w:sz w:val="24"/>
          <w:szCs w:val="24"/>
        </w:rPr>
        <w:t xml:space="preserve">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x+2</m:t>
            </m:r>
          </m:sup>
        </m:sSup>
      </m:oMath>
      <w:r w:rsidRPr="00CC0BA9">
        <w:rPr>
          <w:sz w:val="24"/>
          <w:szCs w:val="24"/>
        </w:rPr>
        <w:t>,</w:t>
      </w:r>
      <w:r>
        <w:rPr>
          <w:sz w:val="24"/>
          <w:szCs w:val="24"/>
        </w:rPr>
        <w:t xml:space="preserve"> </w:t>
      </w:r>
      <w:r w:rsidRPr="00CC0BA9">
        <w:rPr>
          <w:sz w:val="24"/>
          <w:szCs w:val="24"/>
        </w:rPr>
        <w:t xml:space="preserve"> </w:t>
      </w:r>
      <m:oMath>
        <m:r>
          <w:rPr>
            <w:rFonts w:ascii="Cambria Math" w:hAnsi="Cambria Math"/>
            <w:sz w:val="24"/>
            <w:szCs w:val="24"/>
          </w:rPr>
          <m:t>j</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x-3</m:t>
            </m:r>
          </m:sup>
        </m:sSup>
      </m:oMath>
      <w:r w:rsidRPr="00CC0BA9">
        <w:rPr>
          <w:sz w:val="24"/>
          <w:szCs w:val="24"/>
        </w:rPr>
        <w:t>,</w:t>
      </w:r>
      <w:r>
        <w:rPr>
          <w:sz w:val="24"/>
          <w:szCs w:val="24"/>
        </w:rPr>
        <w:t xml:space="preserve"> </w:t>
      </w:r>
      <w:r w:rsidRPr="00CC0BA9">
        <w:rPr>
          <w:rFonts w:ascii="Cambria Math" w:hAnsi="Cambria Math"/>
          <w:i/>
          <w:sz w:val="24"/>
          <w:szCs w:val="24"/>
        </w:rPr>
        <w:t xml:space="preserve"> </w:t>
      </w:r>
      <m:oMath>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x+1</m:t>
            </m:r>
          </m:sup>
        </m:sSup>
      </m:oMath>
    </w:p>
    <w:p w14:paraId="2A4A5C9E" w14:textId="01CFE42F" w:rsidR="00CC0BA9" w:rsidRDefault="00CC0BA9" w:rsidP="00F35384">
      <w:pPr>
        <w:widowControl w:val="0"/>
        <w:pBdr>
          <w:top w:val="nil"/>
          <w:left w:val="nil"/>
          <w:bottom w:val="nil"/>
          <w:right w:val="nil"/>
          <w:between w:val="nil"/>
        </w:pBdr>
        <w:shd w:val="clear" w:color="auto" w:fill="FFFFFF" w:themeFill="background1"/>
        <w:spacing w:before="34" w:line="258" w:lineRule="auto"/>
        <w:ind w:right="198"/>
        <w:rPr>
          <w:rFonts w:ascii="Cambria Math" w:hAnsi="Cambria Math"/>
          <w:i/>
          <w:sz w:val="24"/>
          <w:szCs w:val="24"/>
        </w:rPr>
      </w:pPr>
    </w:p>
    <w:p w14:paraId="464BB6AA" w14:textId="761DD448" w:rsidR="00CC0BA9" w:rsidRDefault="00CC0BA9" w:rsidP="00CC0BA9">
      <w:pPr>
        <w:pStyle w:val="Prrafodelista"/>
        <w:widowControl w:val="0"/>
        <w:numPr>
          <w:ilvl w:val="0"/>
          <w:numId w:val="16"/>
        </w:numPr>
        <w:pBdr>
          <w:top w:val="nil"/>
          <w:left w:val="nil"/>
          <w:bottom w:val="nil"/>
          <w:right w:val="nil"/>
          <w:between w:val="nil"/>
        </w:pBdr>
        <w:shd w:val="clear" w:color="auto" w:fill="FFFFFF" w:themeFill="background1"/>
        <w:spacing w:before="34" w:line="258" w:lineRule="auto"/>
        <w:ind w:right="198"/>
      </w:pPr>
      <w:r>
        <w:t xml:space="preserve">Función Original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p>
    <w:p w14:paraId="61444403" w14:textId="12F20FC5" w:rsidR="00CC0BA9" w:rsidRDefault="00CC0BA9" w:rsidP="00CC0BA9">
      <w:pPr>
        <w:widowControl w:val="0"/>
        <w:pBdr>
          <w:top w:val="nil"/>
          <w:left w:val="nil"/>
          <w:bottom w:val="nil"/>
          <w:right w:val="nil"/>
          <w:between w:val="nil"/>
        </w:pBdr>
        <w:shd w:val="clear" w:color="auto" w:fill="FFFFFF" w:themeFill="background1"/>
        <w:spacing w:before="34" w:line="258" w:lineRule="auto"/>
        <w:ind w:right="198"/>
      </w:pPr>
    </w:p>
    <w:p w14:paraId="6B53A286" w14:textId="38E74374" w:rsidR="00CC0BA9" w:rsidRPr="00CC0BA9" w:rsidRDefault="00CC0BA9" w:rsidP="00CC0BA9">
      <w:pPr>
        <w:widowControl w:val="0"/>
        <w:pBdr>
          <w:top w:val="nil"/>
          <w:left w:val="nil"/>
          <w:bottom w:val="nil"/>
          <w:right w:val="nil"/>
          <w:between w:val="nil"/>
        </w:pBdr>
        <w:shd w:val="clear" w:color="auto" w:fill="FFFFFF" w:themeFill="background1"/>
        <w:spacing w:before="34" w:line="258" w:lineRule="auto"/>
        <w:ind w:right="198"/>
      </w:pPr>
      <w:r>
        <w:t xml:space="preserve">Graficar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+2</m:t>
        </m:r>
      </m:oMath>
      <w:r>
        <w:t xml:space="preserve">,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m:t>
        </m:r>
      </m:oMath>
      <w:r>
        <w:t xml:space="preserve">,  </w:t>
      </w:r>
      <m:oMath>
        <m:r>
          <w:rPr>
            <w:rFonts w:ascii="Cambria Math" w:hAnsi="Cambria Math"/>
          </w:rPr>
          <m:t>j</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-3</m:t>
        </m:r>
      </m:oMath>
    </w:p>
    <w:p w14:paraId="1F718DD5" w14:textId="3CEFB0F5" w:rsidR="00CC0BA9" w:rsidRDefault="00CC0BA9" w:rsidP="00CC0BA9">
      <w:pPr>
        <w:pStyle w:val="Prrafodelista"/>
        <w:widowControl w:val="0"/>
        <w:pBdr>
          <w:top w:val="nil"/>
          <w:left w:val="nil"/>
          <w:bottom w:val="nil"/>
          <w:right w:val="nil"/>
          <w:between w:val="nil"/>
        </w:pBdr>
        <w:shd w:val="clear" w:color="auto" w:fill="FFFFFF" w:themeFill="background1"/>
        <w:spacing w:before="34" w:line="258" w:lineRule="auto"/>
        <w:ind w:right="198"/>
        <w:rPr>
          <w:sz w:val="24"/>
          <w:szCs w:val="24"/>
        </w:rPr>
      </w:pPr>
    </w:p>
    <w:p w14:paraId="3D8DE8F1" w14:textId="59C22A52" w:rsidR="0001416A" w:rsidRPr="008F4609" w:rsidRDefault="0001416A" w:rsidP="0001416A">
      <w:pPr>
        <w:widowControl w:val="0"/>
        <w:pBdr>
          <w:top w:val="nil"/>
          <w:left w:val="nil"/>
          <w:bottom w:val="nil"/>
          <w:right w:val="nil"/>
          <w:between w:val="nil"/>
        </w:pBdr>
        <w:shd w:val="clear" w:color="auto" w:fill="FFFFFF" w:themeFill="background1"/>
        <w:spacing w:before="34" w:line="258" w:lineRule="auto"/>
        <w:ind w:right="198"/>
        <w:rPr>
          <w:b/>
          <w:bCs/>
          <w:i/>
          <w:iCs/>
          <w:sz w:val="24"/>
          <w:szCs w:val="24"/>
          <w:u w:val="single"/>
        </w:rPr>
      </w:pPr>
      <w:r w:rsidRPr="008F4609">
        <w:rPr>
          <w:b/>
          <w:bCs/>
          <w:i/>
          <w:iCs/>
          <w:sz w:val="24"/>
          <w:szCs w:val="24"/>
          <w:u w:val="single"/>
        </w:rPr>
        <w:t>Actividad 2</w:t>
      </w:r>
    </w:p>
    <w:p w14:paraId="08DE76DE" w14:textId="77777777"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37A5412D" w14:textId="76065727"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pPr>
      <w:r>
        <w:t>Para cada una de las siguientes funciones exponenciales, bosqueja su gráfica en tu cuaderno, para ello apóyate de una tabla de valores. De modo que obtengas los nuevos puntos de la función. Utiliza un solo plano cartesiano.</w:t>
      </w:r>
    </w:p>
    <w:p w14:paraId="6C4A74DE" w14:textId="7F7252AB"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pPr>
    </w:p>
    <w:p w14:paraId="5FDA6B39" w14:textId="6C6867D0" w:rsidR="0001416A" w:rsidRDefault="0001416A" w:rsidP="00296D32">
      <w:pPr>
        <w:widowControl w:val="0"/>
        <w:pBdr>
          <w:top w:val="nil"/>
          <w:left w:val="nil"/>
          <w:bottom w:val="nil"/>
          <w:right w:val="nil"/>
          <w:between w:val="nil"/>
        </w:pBdr>
        <w:shd w:val="clear" w:color="auto" w:fill="FFFFFF" w:themeFill="background1"/>
        <w:spacing w:before="34" w:line="258" w:lineRule="auto"/>
        <w:ind w:right="198"/>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x+2</m:t>
            </m:r>
          </m:sup>
        </m:sSup>
        <m:r>
          <w:rPr>
            <w:rFonts w:ascii="Cambria Math" w:hAnsi="Cambria Math"/>
          </w:rPr>
          <m:t>-1</m:t>
        </m:r>
      </m:oMath>
      <w:r w:rsidR="00296D32">
        <w:t xml:space="preserve">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x+1</m:t>
            </m:r>
          </m:sup>
        </m:sSup>
        <m:r>
          <w:rPr>
            <w:rFonts w:ascii="Cambria Math" w:hAnsi="Cambria Math"/>
          </w:rPr>
          <m:t>-3</m:t>
        </m:r>
      </m:oMath>
    </w:p>
    <w:p w14:paraId="7C63982F" w14:textId="13D24C92" w:rsidR="00296D32" w:rsidRDefault="00296D32" w:rsidP="00296D32">
      <w:pPr>
        <w:widowControl w:val="0"/>
        <w:pBdr>
          <w:top w:val="nil"/>
          <w:left w:val="nil"/>
          <w:bottom w:val="nil"/>
          <w:right w:val="nil"/>
          <w:between w:val="nil"/>
        </w:pBdr>
        <w:shd w:val="clear" w:color="auto" w:fill="FFFFFF" w:themeFill="background1"/>
        <w:spacing w:before="34" w:line="258" w:lineRule="auto"/>
        <w:ind w:right="198"/>
        <w:jc w:val="center"/>
      </w:pPr>
    </w:p>
    <w:p w14:paraId="05D03C82" w14:textId="77777777" w:rsidR="00296D32" w:rsidRDefault="00296D32" w:rsidP="00296D32">
      <w:pPr>
        <w:widowControl w:val="0"/>
        <w:pBdr>
          <w:top w:val="nil"/>
          <w:left w:val="nil"/>
          <w:bottom w:val="nil"/>
          <w:right w:val="nil"/>
          <w:between w:val="nil"/>
        </w:pBdr>
        <w:shd w:val="clear" w:color="auto" w:fill="FFFFFF" w:themeFill="background1"/>
        <w:spacing w:before="34" w:line="258" w:lineRule="auto"/>
        <w:ind w:right="198"/>
        <w:jc w:val="center"/>
      </w:pPr>
    </w:p>
    <w:p w14:paraId="589366F3" w14:textId="29E155F0"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pPr>
    </w:p>
    <w:p w14:paraId="44AAB3FA" w14:textId="6EA94086"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pPr>
    </w:p>
    <w:p w14:paraId="31C041B3" w14:textId="77777777"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60B7E8B6" w14:textId="0A6768DC" w:rsidR="0001416A" w:rsidRDefault="0001416A" w:rsidP="0001416A">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3C2E7220" w14:textId="77777777" w:rsidR="0001416A" w:rsidRPr="0001416A" w:rsidRDefault="0001416A" w:rsidP="0001416A">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53971537" w14:textId="77777777" w:rsidR="001D3A94" w:rsidRDefault="001D3A94"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0C6E5956" w14:textId="77777777" w:rsidR="00C80E2C" w:rsidRDefault="00C80E2C" w:rsidP="00F35384">
      <w:pPr>
        <w:widowControl w:val="0"/>
        <w:pBdr>
          <w:top w:val="nil"/>
          <w:left w:val="nil"/>
          <w:bottom w:val="nil"/>
          <w:right w:val="nil"/>
          <w:between w:val="nil"/>
        </w:pBdr>
        <w:shd w:val="clear" w:color="auto" w:fill="FFFFFF" w:themeFill="background1"/>
        <w:spacing w:before="34" w:line="258" w:lineRule="auto"/>
        <w:ind w:right="198"/>
        <w:rPr>
          <w:sz w:val="24"/>
          <w:szCs w:val="24"/>
        </w:rPr>
      </w:pPr>
    </w:p>
    <w:p w14:paraId="31254049" w14:textId="4B3623BF" w:rsidR="00C80E2C" w:rsidRDefault="00C80E2C" w:rsidP="00296D32">
      <w:pPr>
        <w:widowControl w:val="0"/>
        <w:pBdr>
          <w:top w:val="nil"/>
          <w:left w:val="nil"/>
          <w:bottom w:val="nil"/>
          <w:right w:val="nil"/>
          <w:between w:val="nil"/>
        </w:pBdr>
        <w:shd w:val="clear" w:color="auto" w:fill="FFFFFF" w:themeFill="background1"/>
        <w:spacing w:before="34" w:line="258" w:lineRule="auto"/>
        <w:ind w:right="198"/>
        <w:rPr>
          <w:rFonts w:ascii="Berlin Sans FB Demi" w:hAnsi="Berlin Sans FB Demi"/>
          <w:b/>
          <w:bCs/>
          <w:sz w:val="28"/>
          <w:szCs w:val="28"/>
        </w:rPr>
      </w:pPr>
    </w:p>
    <w:p w14:paraId="77063B16" w14:textId="4515BFFD" w:rsidR="00CD539D" w:rsidRDefault="00CD539D" w:rsidP="00296D32">
      <w:pPr>
        <w:widowControl w:val="0"/>
        <w:pBdr>
          <w:top w:val="nil"/>
          <w:left w:val="nil"/>
          <w:bottom w:val="nil"/>
          <w:right w:val="nil"/>
          <w:between w:val="nil"/>
        </w:pBdr>
        <w:shd w:val="clear" w:color="auto" w:fill="FFFFFF" w:themeFill="background1"/>
        <w:spacing w:before="34" w:line="258" w:lineRule="auto"/>
        <w:ind w:right="198"/>
        <w:rPr>
          <w:rFonts w:ascii="Berlin Sans FB Demi" w:hAnsi="Berlin Sans FB Demi"/>
          <w:b/>
          <w:bCs/>
          <w:sz w:val="28"/>
          <w:szCs w:val="28"/>
        </w:rPr>
      </w:pPr>
    </w:p>
    <w:p w14:paraId="6E7336A2" w14:textId="77777777" w:rsidR="00CD539D" w:rsidRDefault="00CD539D" w:rsidP="00296D32">
      <w:pPr>
        <w:widowControl w:val="0"/>
        <w:pBdr>
          <w:top w:val="nil"/>
          <w:left w:val="nil"/>
          <w:bottom w:val="nil"/>
          <w:right w:val="nil"/>
          <w:between w:val="nil"/>
        </w:pBdr>
        <w:shd w:val="clear" w:color="auto" w:fill="FFFFFF" w:themeFill="background1"/>
        <w:spacing w:before="34" w:line="258" w:lineRule="auto"/>
        <w:ind w:right="198"/>
        <w:rPr>
          <w:rFonts w:ascii="Berlin Sans FB Demi" w:hAnsi="Berlin Sans FB Demi"/>
          <w:b/>
          <w:bCs/>
          <w:sz w:val="28"/>
          <w:szCs w:val="28"/>
        </w:rPr>
      </w:pPr>
    </w:p>
    <w:p w14:paraId="55EA3102" w14:textId="77777777" w:rsidR="00CD2F68" w:rsidRDefault="00CD2F68" w:rsidP="00296D32">
      <w:pPr>
        <w:widowControl w:val="0"/>
        <w:pBdr>
          <w:top w:val="nil"/>
          <w:left w:val="nil"/>
          <w:bottom w:val="nil"/>
          <w:right w:val="nil"/>
          <w:between w:val="nil"/>
        </w:pBdr>
        <w:shd w:val="clear" w:color="auto" w:fill="FFFFFF" w:themeFill="background1"/>
        <w:spacing w:before="34" w:line="258" w:lineRule="auto"/>
        <w:ind w:right="198"/>
        <w:rPr>
          <w:rFonts w:ascii="Berlin Sans FB Demi" w:hAnsi="Berlin Sans FB Demi"/>
          <w:b/>
          <w:bCs/>
          <w:sz w:val="28"/>
          <w:szCs w:val="28"/>
        </w:rPr>
      </w:pPr>
    </w:p>
    <w:p w14:paraId="50C46265" w14:textId="77777777" w:rsidR="00C80E2C" w:rsidRDefault="00C80E2C" w:rsidP="00C80E2C">
      <w:pPr>
        <w:widowControl w:val="0"/>
        <w:pBdr>
          <w:top w:val="nil"/>
          <w:left w:val="nil"/>
          <w:bottom w:val="nil"/>
          <w:right w:val="nil"/>
          <w:between w:val="nil"/>
        </w:pBdr>
        <w:shd w:val="clear" w:color="auto" w:fill="FFFFFF" w:themeFill="background1"/>
        <w:spacing w:before="34" w:line="258" w:lineRule="auto"/>
        <w:ind w:left="202" w:right="198" w:hanging="3"/>
        <w:rPr>
          <w:rFonts w:ascii="Berlin Sans FB Demi" w:hAnsi="Berlin Sans FB Demi"/>
          <w:b/>
          <w:bCs/>
          <w:sz w:val="28"/>
          <w:szCs w:val="28"/>
        </w:rPr>
      </w:pPr>
    </w:p>
    <w:p w14:paraId="2ABE0C4F" w14:textId="7D200748" w:rsidR="009C78F3" w:rsidRDefault="009C78F3" w:rsidP="009C78F3">
      <w:pPr>
        <w:widowControl w:val="0"/>
        <w:pBdr>
          <w:top w:val="nil"/>
          <w:left w:val="nil"/>
          <w:bottom w:val="nil"/>
          <w:right w:val="nil"/>
          <w:between w:val="nil"/>
        </w:pBdr>
        <w:shd w:val="clear" w:color="auto" w:fill="D9D9D9" w:themeFill="background1" w:themeFillShade="D9"/>
        <w:spacing w:before="34" w:line="258" w:lineRule="auto"/>
        <w:ind w:left="202" w:right="198" w:hanging="3"/>
        <w:rPr>
          <w:rFonts w:ascii="Berlin Sans FB Demi" w:hAnsi="Berlin Sans FB Demi"/>
          <w:b/>
          <w:bCs/>
          <w:sz w:val="28"/>
          <w:szCs w:val="28"/>
        </w:rPr>
      </w:pPr>
      <w:r>
        <w:rPr>
          <w:rFonts w:ascii="Berlin Sans FB Demi" w:hAnsi="Berlin Sans FB Demi"/>
          <w:b/>
          <w:bCs/>
          <w:sz w:val="28"/>
          <w:szCs w:val="28"/>
        </w:rPr>
        <w:t>Simetría y monotonía</w:t>
      </w:r>
      <w:r w:rsidRPr="00356381">
        <w:rPr>
          <w:rFonts w:ascii="Berlin Sans FB Demi" w:hAnsi="Berlin Sans FB Demi"/>
          <w:b/>
          <w:bCs/>
          <w:sz w:val="28"/>
          <w:szCs w:val="28"/>
        </w:rPr>
        <w:t xml:space="preserve"> de la grafica</w:t>
      </w:r>
    </w:p>
    <w:p w14:paraId="4EE442EE" w14:textId="1DD5BC1E" w:rsidR="007C3691" w:rsidRDefault="007C3691" w:rsidP="007C3691"/>
    <w:p w14:paraId="460E6AA9" w14:textId="366BE415" w:rsidR="00B51976" w:rsidRDefault="00B51976" w:rsidP="007C3691">
      <w:r>
        <w:t xml:space="preserve">Si a nuestra función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x</m:t>
            </m:r>
          </m:sup>
        </m:sSup>
      </m:oMath>
      <w:r>
        <w:t xml:space="preserve"> le agregamos un factor de modo que quede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x</m:t>
            </m:r>
          </m:sup>
        </m:sSup>
      </m:oMath>
      <w:r>
        <w:t xml:space="preserve"> puede cambiar monotonía, es decir pasar de ser creciente a decreciente y viceversa.</w:t>
      </w:r>
    </w:p>
    <w:p w14:paraId="7771E759" w14:textId="07BE20C3" w:rsidR="005E16D6" w:rsidRDefault="00C12C5A" w:rsidP="007C3691">
      <w:r w:rsidRPr="00C80E2C">
        <w:rPr>
          <w:noProof/>
        </w:rPr>
        <w:drawing>
          <wp:anchor distT="0" distB="0" distL="114300" distR="114300" simplePos="0" relativeHeight="251664384" behindDoc="1" locked="0" layoutInCell="1" allowOverlap="1" wp14:anchorId="06B88127" wp14:editId="1336408A">
            <wp:simplePos x="0" y="0"/>
            <wp:positionH relativeFrom="margin">
              <wp:posOffset>3188335</wp:posOffset>
            </wp:positionH>
            <wp:positionV relativeFrom="paragraph">
              <wp:posOffset>81915</wp:posOffset>
            </wp:positionV>
            <wp:extent cx="3268980" cy="3771900"/>
            <wp:effectExtent l="0" t="0" r="7620" b="0"/>
            <wp:wrapTight wrapText="bothSides">
              <wp:wrapPolygon edited="0">
                <wp:start x="0" y="0"/>
                <wp:lineTo x="0" y="21491"/>
                <wp:lineTo x="21524" y="21491"/>
                <wp:lineTo x="2152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5152" r="9526" b="7454"/>
                    <a:stretch/>
                  </pic:blipFill>
                  <pic:spPr bwMode="auto">
                    <a:xfrm>
                      <a:off x="0" y="0"/>
                      <a:ext cx="3268980" cy="377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E2C">
        <w:rPr>
          <w:noProof/>
        </w:rPr>
        <w:drawing>
          <wp:anchor distT="0" distB="0" distL="114300" distR="114300" simplePos="0" relativeHeight="251665408" behindDoc="1" locked="0" layoutInCell="1" allowOverlap="1" wp14:anchorId="21226570" wp14:editId="50D896CA">
            <wp:simplePos x="0" y="0"/>
            <wp:positionH relativeFrom="column">
              <wp:posOffset>245110</wp:posOffset>
            </wp:positionH>
            <wp:positionV relativeFrom="paragraph">
              <wp:posOffset>62865</wp:posOffset>
            </wp:positionV>
            <wp:extent cx="2514600" cy="3766820"/>
            <wp:effectExtent l="0" t="0" r="0" b="5080"/>
            <wp:wrapTight wrapText="bothSides">
              <wp:wrapPolygon edited="0">
                <wp:start x="0" y="0"/>
                <wp:lineTo x="0" y="21520"/>
                <wp:lineTo x="21436" y="21520"/>
                <wp:lineTo x="21436" y="0"/>
                <wp:lineTo x="0" y="0"/>
              </wp:wrapPolygon>
            </wp:wrapTight>
            <wp:docPr id="19" name="Imagen 1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Diagrama&#10;&#10;Descripción generada automáticamente"/>
                    <pic:cNvPicPr/>
                  </pic:nvPicPr>
                  <pic:blipFill rotWithShape="1">
                    <a:blip r:embed="rId15">
                      <a:extLst>
                        <a:ext uri="{28A0092B-C50C-407E-A947-70E740481C1C}">
                          <a14:useLocalDpi xmlns:a14="http://schemas.microsoft.com/office/drawing/2010/main" val="0"/>
                        </a:ext>
                      </a:extLst>
                    </a:blip>
                    <a:srcRect b="6902"/>
                    <a:stretch/>
                  </pic:blipFill>
                  <pic:spPr bwMode="auto">
                    <a:xfrm>
                      <a:off x="0" y="0"/>
                      <a:ext cx="2514600" cy="376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66BE1" w14:textId="236F813F" w:rsidR="00C80E2C" w:rsidRDefault="00C80E2C" w:rsidP="007C3691"/>
    <w:p w14:paraId="0C98362C" w14:textId="3BD59D1B" w:rsidR="005E16D6" w:rsidRDefault="005E16D6" w:rsidP="007C3691">
      <w:pPr>
        <w:rPr>
          <w:noProof/>
        </w:rPr>
      </w:pPr>
    </w:p>
    <w:p w14:paraId="2037F81B" w14:textId="77777777" w:rsidR="00CA24D6" w:rsidRDefault="00C80E2C" w:rsidP="007C3691">
      <w:pPr>
        <w:rPr>
          <w:noProof/>
        </w:rPr>
      </w:pPr>
      <w:r w:rsidRPr="00C80E2C">
        <w:rPr>
          <w:noProof/>
        </w:rPr>
        <w:t xml:space="preserve"> </w:t>
      </w:r>
    </w:p>
    <w:p w14:paraId="13B05043" w14:textId="77777777" w:rsidR="00CA24D6" w:rsidRDefault="00CA24D6" w:rsidP="007C3691">
      <w:pPr>
        <w:rPr>
          <w:noProof/>
        </w:rPr>
      </w:pPr>
    </w:p>
    <w:p w14:paraId="2465CC4E" w14:textId="77777777" w:rsidR="00CA24D6" w:rsidRDefault="00CA24D6" w:rsidP="007C3691">
      <w:pPr>
        <w:rPr>
          <w:noProof/>
        </w:rPr>
      </w:pPr>
    </w:p>
    <w:p w14:paraId="03DE023C" w14:textId="77777777" w:rsidR="00CA24D6" w:rsidRDefault="00CA24D6" w:rsidP="007C3691">
      <w:pPr>
        <w:rPr>
          <w:noProof/>
        </w:rPr>
      </w:pPr>
    </w:p>
    <w:p w14:paraId="196FA973" w14:textId="77777777" w:rsidR="00CA24D6" w:rsidRDefault="00CA24D6" w:rsidP="007C3691">
      <w:pPr>
        <w:rPr>
          <w:noProof/>
        </w:rPr>
      </w:pPr>
    </w:p>
    <w:p w14:paraId="66990B02" w14:textId="77777777" w:rsidR="00CA24D6" w:rsidRDefault="00CA24D6" w:rsidP="007C3691">
      <w:pPr>
        <w:rPr>
          <w:noProof/>
        </w:rPr>
      </w:pPr>
    </w:p>
    <w:p w14:paraId="23827597" w14:textId="77777777" w:rsidR="00CA24D6" w:rsidRDefault="00CA24D6" w:rsidP="007C3691">
      <w:pPr>
        <w:rPr>
          <w:noProof/>
        </w:rPr>
      </w:pPr>
    </w:p>
    <w:p w14:paraId="35550B99" w14:textId="77777777" w:rsidR="00CA24D6" w:rsidRDefault="00CA24D6" w:rsidP="007C3691">
      <w:pPr>
        <w:rPr>
          <w:noProof/>
        </w:rPr>
      </w:pPr>
    </w:p>
    <w:p w14:paraId="2542E6A2" w14:textId="77777777" w:rsidR="00CA24D6" w:rsidRDefault="00CA24D6" w:rsidP="007C3691">
      <w:pPr>
        <w:rPr>
          <w:noProof/>
        </w:rPr>
      </w:pPr>
    </w:p>
    <w:p w14:paraId="349F88B0" w14:textId="77777777" w:rsidR="00CA24D6" w:rsidRDefault="00CA24D6" w:rsidP="007C3691">
      <w:pPr>
        <w:rPr>
          <w:noProof/>
        </w:rPr>
      </w:pPr>
    </w:p>
    <w:p w14:paraId="5A25B100" w14:textId="77777777" w:rsidR="00CA24D6" w:rsidRDefault="00CA24D6" w:rsidP="007C3691">
      <w:pPr>
        <w:rPr>
          <w:noProof/>
        </w:rPr>
      </w:pPr>
    </w:p>
    <w:p w14:paraId="03190359" w14:textId="77777777" w:rsidR="00CA24D6" w:rsidRDefault="00CA24D6" w:rsidP="007C3691">
      <w:pPr>
        <w:rPr>
          <w:noProof/>
        </w:rPr>
      </w:pPr>
    </w:p>
    <w:p w14:paraId="73E875D6" w14:textId="77777777" w:rsidR="00CA24D6" w:rsidRDefault="00CA24D6" w:rsidP="007C3691">
      <w:pPr>
        <w:rPr>
          <w:noProof/>
        </w:rPr>
      </w:pPr>
    </w:p>
    <w:p w14:paraId="146E7183" w14:textId="77777777" w:rsidR="00CA24D6" w:rsidRDefault="00CA24D6" w:rsidP="007C3691">
      <w:pPr>
        <w:rPr>
          <w:noProof/>
        </w:rPr>
      </w:pPr>
    </w:p>
    <w:p w14:paraId="2587583D" w14:textId="77777777" w:rsidR="00CA24D6" w:rsidRDefault="00CA24D6" w:rsidP="007C3691">
      <w:pPr>
        <w:rPr>
          <w:noProof/>
        </w:rPr>
      </w:pPr>
    </w:p>
    <w:p w14:paraId="3D065D32" w14:textId="77777777" w:rsidR="00CA24D6" w:rsidRDefault="00CA24D6" w:rsidP="007C3691">
      <w:pPr>
        <w:rPr>
          <w:noProof/>
        </w:rPr>
      </w:pPr>
    </w:p>
    <w:p w14:paraId="7503C239" w14:textId="77777777" w:rsidR="00CA24D6" w:rsidRDefault="00CA24D6" w:rsidP="007C3691">
      <w:pPr>
        <w:rPr>
          <w:noProof/>
        </w:rPr>
      </w:pPr>
    </w:p>
    <w:p w14:paraId="085BB404" w14:textId="77777777" w:rsidR="00CA24D6" w:rsidRDefault="00CA24D6" w:rsidP="007C3691">
      <w:pPr>
        <w:rPr>
          <w:noProof/>
        </w:rPr>
      </w:pPr>
    </w:p>
    <w:p w14:paraId="787D51D3" w14:textId="77777777" w:rsidR="00CA24D6" w:rsidRDefault="00CA24D6" w:rsidP="007C3691">
      <w:pPr>
        <w:rPr>
          <w:noProof/>
        </w:rPr>
      </w:pPr>
    </w:p>
    <w:p w14:paraId="20A3786B" w14:textId="2D3FED56" w:rsidR="00C80E2C" w:rsidRDefault="00CD2F68" w:rsidP="007C3691">
      <w:pPr>
        <w:rPr>
          <w:noProof/>
        </w:rPr>
      </w:pPr>
      <w:r>
        <w:rPr>
          <w:noProof/>
        </w:rPr>
        <w:t>Como</w:t>
      </w:r>
      <w:r w:rsidR="00CA24D6">
        <w:rPr>
          <w:noProof/>
        </w:rPr>
        <w:t xml:space="preserve"> </w:t>
      </w:r>
      <w:r>
        <w:rPr>
          <w:noProof/>
        </w:rPr>
        <w:t>podemos ver en amb</w:t>
      </w:r>
      <w:r w:rsidR="00CA24D6">
        <w:rPr>
          <w:noProof/>
        </w:rPr>
        <w:t>o</w:t>
      </w:r>
      <w:r>
        <w:rPr>
          <w:noProof/>
        </w:rPr>
        <w:t xml:space="preserve">s graficos, con </w:t>
      </w:r>
      <m:oMath>
        <m:r>
          <w:rPr>
            <w:rFonts w:ascii="Cambria Math" w:hAnsi="Cambria Math"/>
            <w:noProof/>
          </w:rPr>
          <m:t>a&gt;0</m:t>
        </m:r>
      </m:oMath>
      <w:r>
        <w:rPr>
          <w:noProof/>
        </w:rPr>
        <w:t xml:space="preserve"> al momento de trasnformar nuestro </w:t>
      </w:r>
      <w:r w:rsidRPr="00CD2F68">
        <w:rPr>
          <w:b/>
          <w:bCs/>
          <w:noProof/>
        </w:rPr>
        <w:t>b</w:t>
      </w:r>
      <w:r>
        <w:rPr>
          <w:noProof/>
        </w:rPr>
        <w:t xml:space="preserve"> en un </w:t>
      </w:r>
      <w:r w:rsidRPr="00CD2F68">
        <w:rPr>
          <w:b/>
          <w:bCs/>
          <w:noProof/>
        </w:rPr>
        <w:t>-b</w:t>
      </w:r>
      <w:r>
        <w:rPr>
          <w:noProof/>
        </w:rPr>
        <w:t xml:space="preserve">, cambia su monotonia, de una funcion creciente pasa a ser decreciente, y nuestra asintota se transforma en un eje de simetria, en este caso </w:t>
      </w:r>
      <m:oMath>
        <m:r>
          <w:rPr>
            <w:rFonts w:ascii="Cambria Math" w:hAnsi="Cambria Math"/>
            <w:noProof/>
          </w:rPr>
          <m:t>y=0</m:t>
        </m:r>
      </m:oMath>
      <w:r>
        <w:rPr>
          <w:noProof/>
        </w:rPr>
        <w:t>.</w:t>
      </w:r>
    </w:p>
    <w:p w14:paraId="33193344" w14:textId="66F2D7F7" w:rsidR="00CA24D6" w:rsidRDefault="00C12C5A" w:rsidP="007C3691">
      <w:r w:rsidRPr="005E16D6">
        <w:rPr>
          <w:noProof/>
        </w:rPr>
        <w:drawing>
          <wp:anchor distT="0" distB="0" distL="114300" distR="114300" simplePos="0" relativeHeight="251666432" behindDoc="1" locked="0" layoutInCell="1" allowOverlap="1" wp14:anchorId="07F2BBD4" wp14:editId="6E445565">
            <wp:simplePos x="0" y="0"/>
            <wp:positionH relativeFrom="margin">
              <wp:posOffset>114300</wp:posOffset>
            </wp:positionH>
            <wp:positionV relativeFrom="paragraph">
              <wp:posOffset>6350</wp:posOffset>
            </wp:positionV>
            <wp:extent cx="2804795" cy="3686175"/>
            <wp:effectExtent l="0" t="0" r="0" b="9525"/>
            <wp:wrapTight wrapText="bothSides">
              <wp:wrapPolygon edited="0">
                <wp:start x="0" y="0"/>
                <wp:lineTo x="0" y="21544"/>
                <wp:lineTo x="21419" y="21544"/>
                <wp:lineTo x="21419" y="0"/>
                <wp:lineTo x="0" y="0"/>
              </wp:wrapPolygon>
            </wp:wrapTight>
            <wp:docPr id="21" name="Imagen 2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2804795" cy="3686175"/>
                    </a:xfrm>
                    <a:prstGeom prst="rect">
                      <a:avLst/>
                    </a:prstGeom>
                  </pic:spPr>
                </pic:pic>
              </a:graphicData>
            </a:graphic>
            <wp14:sizeRelH relativeFrom="page">
              <wp14:pctWidth>0</wp14:pctWidth>
            </wp14:sizeRelH>
            <wp14:sizeRelV relativeFrom="page">
              <wp14:pctHeight>0</wp14:pctHeight>
            </wp14:sizeRelV>
          </wp:anchor>
        </w:drawing>
      </w:r>
      <w:r w:rsidRPr="005E16D6">
        <w:rPr>
          <w:noProof/>
        </w:rPr>
        <w:drawing>
          <wp:anchor distT="0" distB="0" distL="114300" distR="114300" simplePos="0" relativeHeight="251667456" behindDoc="1" locked="0" layoutInCell="1" allowOverlap="1" wp14:anchorId="23738908" wp14:editId="56C41EFE">
            <wp:simplePos x="0" y="0"/>
            <wp:positionH relativeFrom="column">
              <wp:posOffset>3502660</wp:posOffset>
            </wp:positionH>
            <wp:positionV relativeFrom="paragraph">
              <wp:posOffset>8255</wp:posOffset>
            </wp:positionV>
            <wp:extent cx="2620010" cy="3619500"/>
            <wp:effectExtent l="0" t="0" r="8890" b="0"/>
            <wp:wrapTight wrapText="bothSides">
              <wp:wrapPolygon edited="0">
                <wp:start x="0" y="0"/>
                <wp:lineTo x="0" y="21486"/>
                <wp:lineTo x="21516" y="21486"/>
                <wp:lineTo x="21516" y="0"/>
                <wp:lineTo x="0" y="0"/>
              </wp:wrapPolygon>
            </wp:wrapTight>
            <wp:docPr id="22" name="Imagen 2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Diagrama&#10;&#10;Descripción generada automáticamente"/>
                    <pic:cNvPicPr/>
                  </pic:nvPicPr>
                  <pic:blipFill rotWithShape="1">
                    <a:blip r:embed="rId17">
                      <a:extLst>
                        <a:ext uri="{28A0092B-C50C-407E-A947-70E740481C1C}">
                          <a14:useLocalDpi xmlns:a14="http://schemas.microsoft.com/office/drawing/2010/main" val="0"/>
                        </a:ext>
                      </a:extLst>
                    </a:blip>
                    <a:srcRect t="3649" b="3893"/>
                    <a:stretch/>
                  </pic:blipFill>
                  <pic:spPr bwMode="auto">
                    <a:xfrm>
                      <a:off x="0" y="0"/>
                      <a:ext cx="2620010" cy="361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11139E" w14:textId="3517A3C7" w:rsidR="00CD2F68" w:rsidRDefault="00CD2F68" w:rsidP="007C3691"/>
    <w:p w14:paraId="4AE56709" w14:textId="5DAEB230" w:rsidR="00CA24D6" w:rsidRDefault="00CA24D6" w:rsidP="007C3691"/>
    <w:p w14:paraId="11F6C730" w14:textId="4344378E" w:rsidR="00CA24D6" w:rsidRDefault="00CA24D6" w:rsidP="007C3691"/>
    <w:p w14:paraId="2B14287D" w14:textId="3F621E73" w:rsidR="00CA24D6" w:rsidRDefault="00CA24D6" w:rsidP="007C3691"/>
    <w:p w14:paraId="3236EFDB" w14:textId="009C6261" w:rsidR="00CA24D6" w:rsidRDefault="00CA24D6" w:rsidP="007C3691"/>
    <w:p w14:paraId="0A76D119" w14:textId="0B4065DB" w:rsidR="00CA24D6" w:rsidRDefault="00CA24D6" w:rsidP="007C3691"/>
    <w:p w14:paraId="40904342" w14:textId="7971221D" w:rsidR="00CA24D6" w:rsidRDefault="00CA24D6" w:rsidP="007C3691"/>
    <w:p w14:paraId="0436A0AF" w14:textId="3EBF0DA6" w:rsidR="00CA24D6" w:rsidRDefault="00CA24D6" w:rsidP="007C3691"/>
    <w:p w14:paraId="427B7C5C" w14:textId="165EB436" w:rsidR="00CA24D6" w:rsidRDefault="00CA24D6" w:rsidP="007C3691"/>
    <w:p w14:paraId="4A34267A" w14:textId="4DB4EC43" w:rsidR="00CA24D6" w:rsidRDefault="00CA24D6" w:rsidP="007C3691"/>
    <w:p w14:paraId="30D8AD4B" w14:textId="037CDFC1" w:rsidR="00CA24D6" w:rsidRDefault="00CA24D6" w:rsidP="007C3691"/>
    <w:p w14:paraId="68A0A9DB" w14:textId="76A11FFB" w:rsidR="00CA24D6" w:rsidRDefault="00CA24D6" w:rsidP="007C3691"/>
    <w:p w14:paraId="1E54CFD4" w14:textId="36B5C45E" w:rsidR="00CA24D6" w:rsidRDefault="00CA24D6" w:rsidP="007C3691"/>
    <w:p w14:paraId="763B2782" w14:textId="56678C81" w:rsidR="00CA24D6" w:rsidRDefault="00CA24D6" w:rsidP="007C3691"/>
    <w:p w14:paraId="5D860874" w14:textId="79FF30F0" w:rsidR="00CA24D6" w:rsidRDefault="00CA24D6" w:rsidP="007C3691"/>
    <w:p w14:paraId="4E056F7B" w14:textId="4192AB1C" w:rsidR="00CA24D6" w:rsidRDefault="00CA24D6" w:rsidP="007C3691"/>
    <w:p w14:paraId="32BB1A74" w14:textId="4EF2A058" w:rsidR="00CA24D6" w:rsidRDefault="00CA24D6" w:rsidP="007C3691"/>
    <w:p w14:paraId="4CFE1F64" w14:textId="4C072DD9" w:rsidR="00CA24D6" w:rsidRDefault="00CA24D6" w:rsidP="007C3691"/>
    <w:p w14:paraId="4A76B499" w14:textId="46FB3875" w:rsidR="00CA24D6" w:rsidRDefault="00CA24D6" w:rsidP="007C3691"/>
    <w:p w14:paraId="0AE3F7FF" w14:textId="66AD9839" w:rsidR="00CA24D6" w:rsidRDefault="00CA24D6" w:rsidP="007C3691"/>
    <w:p w14:paraId="5AB53FA7" w14:textId="77777777" w:rsidR="00CA24D6" w:rsidRDefault="00CA24D6" w:rsidP="00CA24D6">
      <w:pPr>
        <w:rPr>
          <w:noProof/>
        </w:rPr>
      </w:pPr>
      <w:r>
        <w:t xml:space="preserve">Como podemos apreciar en estos gráficos también, con </w:t>
      </w:r>
      <m:oMath>
        <m:r>
          <w:rPr>
            <w:rFonts w:ascii="Cambria Math" w:hAnsi="Cambria Math"/>
          </w:rPr>
          <m:t>0&lt;a&lt;1</m:t>
        </m:r>
      </m:oMath>
      <w:r>
        <w:t xml:space="preserve"> , </w:t>
      </w:r>
      <w:r>
        <w:rPr>
          <w:noProof/>
        </w:rPr>
        <w:t xml:space="preserve">al momento de trasnformar nuestro </w:t>
      </w:r>
      <w:r w:rsidRPr="00CD2F68">
        <w:rPr>
          <w:b/>
          <w:bCs/>
          <w:noProof/>
        </w:rPr>
        <w:t>b</w:t>
      </w:r>
      <w:r>
        <w:rPr>
          <w:noProof/>
        </w:rPr>
        <w:t xml:space="preserve"> en un </w:t>
      </w:r>
      <w:r w:rsidRPr="00CD2F68">
        <w:rPr>
          <w:b/>
          <w:bCs/>
          <w:noProof/>
        </w:rPr>
        <w:t>-b</w:t>
      </w:r>
      <w:r>
        <w:rPr>
          <w:noProof/>
        </w:rPr>
        <w:t xml:space="preserve">, cambia su monotonia, de una funcion creciente pasa a ser decreciente, y nuestra asintota se transforma en un eje de simetria, en este caso </w:t>
      </w:r>
      <m:oMath>
        <m:r>
          <w:rPr>
            <w:rFonts w:ascii="Cambria Math" w:hAnsi="Cambria Math"/>
            <w:noProof/>
          </w:rPr>
          <m:t>y=0</m:t>
        </m:r>
      </m:oMath>
      <w:r>
        <w:rPr>
          <w:noProof/>
        </w:rPr>
        <w:t>.</w:t>
      </w:r>
    </w:p>
    <w:p w14:paraId="07360DC5" w14:textId="539C756A" w:rsidR="00CA24D6" w:rsidRDefault="00CA24D6" w:rsidP="007C3691"/>
    <w:p w14:paraId="34514750" w14:textId="2D299FCE" w:rsidR="00C12C5A" w:rsidRDefault="00C12C5A" w:rsidP="007C3691"/>
    <w:p w14:paraId="30E47036" w14:textId="46B1A14E" w:rsidR="00C12C5A" w:rsidRDefault="00C12C5A" w:rsidP="007C3691"/>
    <w:p w14:paraId="27861770" w14:textId="5E3DDEF4" w:rsidR="00C12C5A" w:rsidRDefault="00C12C5A" w:rsidP="007C3691"/>
    <w:p w14:paraId="069F2A7C" w14:textId="232D837B" w:rsidR="00C12C5A" w:rsidRDefault="00C12C5A" w:rsidP="007C3691"/>
    <w:p w14:paraId="2419D483" w14:textId="5503CA01" w:rsidR="00C12C5A" w:rsidRDefault="00C12C5A" w:rsidP="007C3691"/>
    <w:p w14:paraId="0D696A99" w14:textId="202B2815" w:rsidR="00CD539D" w:rsidRDefault="00CD539D" w:rsidP="007C3691"/>
    <w:p w14:paraId="32AD5F75" w14:textId="4033DD53" w:rsidR="00CD539D" w:rsidRDefault="00CD539D" w:rsidP="007C3691"/>
    <w:p w14:paraId="20BEA07B" w14:textId="4C1F54AB" w:rsidR="00CD539D" w:rsidRDefault="00CD539D" w:rsidP="007C3691"/>
    <w:p w14:paraId="68FFF09F" w14:textId="3DBEEF0F" w:rsidR="00CD539D" w:rsidRDefault="00CD539D" w:rsidP="007C3691"/>
    <w:p w14:paraId="60E5F07C" w14:textId="77777777" w:rsidR="00CD539D" w:rsidRDefault="00CD539D" w:rsidP="007C3691"/>
    <w:p w14:paraId="58B62D28" w14:textId="5FEF3B69" w:rsidR="00C12C5A" w:rsidRDefault="00C12C5A" w:rsidP="007C3691"/>
    <w:p w14:paraId="77C709DA" w14:textId="2F9CC771" w:rsidR="00C12C5A" w:rsidRPr="008F4609" w:rsidRDefault="00C12C5A" w:rsidP="007C3691">
      <w:pPr>
        <w:rPr>
          <w:b/>
          <w:bCs/>
          <w:i/>
          <w:iCs/>
          <w:u w:val="single"/>
        </w:rPr>
      </w:pPr>
      <w:r w:rsidRPr="008F4609">
        <w:rPr>
          <w:b/>
          <w:bCs/>
          <w:i/>
          <w:iCs/>
          <w:u w:val="single"/>
        </w:rPr>
        <w:t>Actividad 3</w:t>
      </w:r>
    </w:p>
    <w:p w14:paraId="2C9C0E1F" w14:textId="6AABAF49" w:rsidR="00C12C5A" w:rsidRDefault="00C12C5A" w:rsidP="007C3691"/>
    <w:p w14:paraId="6AF3C4AD" w14:textId="1480F21B" w:rsidR="00415E4C" w:rsidRDefault="00C12C5A" w:rsidP="00415E4C">
      <w:pPr>
        <w:jc w:val="center"/>
      </w:pPr>
      <w:r>
        <w:t xml:space="preserve">En la función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x</m:t>
            </m:r>
          </m:sup>
        </m:sSup>
        <m:r>
          <w:rPr>
            <w:rFonts w:ascii="Cambria Math" w:hAnsi="Cambria Math"/>
          </w:rPr>
          <m:t>+2</m:t>
        </m:r>
      </m:oMath>
      <w:r>
        <w:t xml:space="preserve"> nuestro ‘’b’’ es </w:t>
      </w:r>
      <w:r w:rsidR="00415E4C">
        <w:t>3</w:t>
      </w:r>
    </w:p>
    <w:p w14:paraId="7134DFF7" w14:textId="77777777" w:rsidR="00415E4C" w:rsidRDefault="00415E4C" w:rsidP="007C3691"/>
    <w:p w14:paraId="3E13ABD3" w14:textId="77777777" w:rsidR="00520871" w:rsidRDefault="00415E4C" w:rsidP="00520871">
      <w:pPr>
        <w:pStyle w:val="Prrafodelista"/>
        <w:numPr>
          <w:ilvl w:val="0"/>
          <w:numId w:val="18"/>
        </w:numPr>
      </w:pPr>
      <w:r>
        <w:t xml:space="preserve"> </w:t>
      </w:r>
      <w:r w:rsidR="00C12C5A">
        <w:t>¿</w:t>
      </w:r>
      <w:r>
        <w:t>Cómo</w:t>
      </w:r>
      <w:r w:rsidR="00C12C5A">
        <w:t xml:space="preserve"> quedaría el grafico si </w:t>
      </w:r>
      <w:r w:rsidR="00520871" w:rsidRPr="00520871">
        <w:rPr>
          <w:b/>
          <w:bCs/>
        </w:rPr>
        <w:t xml:space="preserve">b </w:t>
      </w:r>
      <w:r w:rsidR="00C12C5A">
        <w:t>fuera -</w:t>
      </w:r>
      <w:r>
        <w:t>3</w:t>
      </w:r>
      <w:r w:rsidR="00C12C5A">
        <w:t>?</w:t>
      </w:r>
      <w:r>
        <w:t xml:space="preserve"> La grafica que resulta ¿será la misma a la función</w:t>
      </w:r>
    </w:p>
    <w:p w14:paraId="20CA8E26" w14:textId="5F4390B7" w:rsidR="00415E4C" w:rsidRDefault="00415E4C" w:rsidP="00520871">
      <w:pPr>
        <w:pStyle w:val="Prrafodelista"/>
      </w:pPr>
      <w:r>
        <w:t xml:space="preserve">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x</m:t>
            </m:r>
          </m:sup>
        </m:sSup>
        <m:r>
          <w:rPr>
            <w:rFonts w:ascii="Cambria Math" w:hAnsi="Cambria Math"/>
          </w:rPr>
          <m:t>+2)</m:t>
        </m:r>
      </m:oMath>
      <w:r>
        <w:t xml:space="preserve">? </w:t>
      </w:r>
    </w:p>
    <w:p w14:paraId="55CB977E" w14:textId="77777777" w:rsidR="00415E4C" w:rsidRDefault="00415E4C" w:rsidP="007C3691"/>
    <w:p w14:paraId="5A72DF73" w14:textId="672ECC02" w:rsidR="00415E4C" w:rsidRDefault="00415E4C" w:rsidP="00520871">
      <w:pPr>
        <w:pStyle w:val="Prrafodelista"/>
        <w:numPr>
          <w:ilvl w:val="0"/>
          <w:numId w:val="18"/>
        </w:numPr>
      </w:pPr>
      <w:r>
        <w:t xml:space="preserve">Realiza las </w:t>
      </w:r>
      <w:proofErr w:type="spellStart"/>
      <w:r>
        <w:t>graficas</w:t>
      </w:r>
      <w:proofErr w:type="spellEnd"/>
      <w:r>
        <w:t xml:space="preserve"> en tu cuaderno en un mismo plano cartesiano.</w:t>
      </w:r>
    </w:p>
    <w:p w14:paraId="1DBC6E89" w14:textId="77777777" w:rsidR="00415E4C" w:rsidRDefault="00415E4C" w:rsidP="007C3691"/>
    <w:p w14:paraId="57706D9E" w14:textId="33BAC939" w:rsidR="00C12C5A" w:rsidRDefault="00415E4C" w:rsidP="00520871">
      <w:pPr>
        <w:pStyle w:val="Prrafodelista"/>
        <w:numPr>
          <w:ilvl w:val="0"/>
          <w:numId w:val="18"/>
        </w:numPr>
      </w:pPr>
      <w:r>
        <w:t xml:space="preserve"> ¿Puedes hacer una conclusión respecto a </w:t>
      </w:r>
      <w:r w:rsidR="00EF10FA">
        <w:t xml:space="preserve">las </w:t>
      </w:r>
      <w:proofErr w:type="spellStart"/>
      <w:r w:rsidR="00EF10FA">
        <w:t>graficas</w:t>
      </w:r>
      <w:proofErr w:type="spellEnd"/>
      <w:r>
        <w:t>?</w:t>
      </w:r>
    </w:p>
    <w:p w14:paraId="664B6E08" w14:textId="7181364B" w:rsidR="00415E4C" w:rsidRDefault="00415E4C" w:rsidP="007C3691"/>
    <w:p w14:paraId="050CC952" w14:textId="5693FBD2" w:rsidR="00EE1E38" w:rsidRDefault="00EE1E38" w:rsidP="007C3691"/>
    <w:p w14:paraId="5431C4BD" w14:textId="77777777" w:rsidR="008F4609" w:rsidRDefault="008F4609" w:rsidP="008F4609">
      <w:pPr>
        <w:jc w:val="both"/>
      </w:pPr>
    </w:p>
    <w:p w14:paraId="2DBF5981" w14:textId="77777777" w:rsidR="008F4609" w:rsidRDefault="008F4609" w:rsidP="008F4609">
      <w:pPr>
        <w:jc w:val="both"/>
      </w:pPr>
    </w:p>
    <w:p w14:paraId="52DDCABA" w14:textId="77777777" w:rsidR="008F4609" w:rsidRDefault="008F4609" w:rsidP="008F4609">
      <w:pPr>
        <w:jc w:val="both"/>
      </w:pPr>
    </w:p>
    <w:p w14:paraId="09B47089" w14:textId="77777777" w:rsidR="008F4609" w:rsidRDefault="008F4609" w:rsidP="008F4609">
      <w:pPr>
        <w:jc w:val="both"/>
      </w:pPr>
    </w:p>
    <w:p w14:paraId="49078FEA" w14:textId="77777777" w:rsidR="008F4609" w:rsidRDefault="008F4609" w:rsidP="008F4609">
      <w:pPr>
        <w:jc w:val="both"/>
      </w:pPr>
    </w:p>
    <w:p w14:paraId="34524553" w14:textId="77777777" w:rsidR="008F4609" w:rsidRDefault="008F4609" w:rsidP="008F4609">
      <w:pPr>
        <w:jc w:val="both"/>
      </w:pPr>
    </w:p>
    <w:p w14:paraId="7FBBFFB6" w14:textId="77777777" w:rsidR="008F4609" w:rsidRDefault="008F4609" w:rsidP="008F4609">
      <w:pPr>
        <w:jc w:val="both"/>
      </w:pPr>
    </w:p>
    <w:p w14:paraId="48A0F042" w14:textId="77777777" w:rsidR="008F4609" w:rsidRDefault="008F4609" w:rsidP="008F4609">
      <w:pPr>
        <w:jc w:val="both"/>
      </w:pPr>
    </w:p>
    <w:p w14:paraId="3C0BC573" w14:textId="77777777" w:rsidR="008F4609" w:rsidRDefault="008F4609" w:rsidP="008F4609">
      <w:pPr>
        <w:jc w:val="both"/>
      </w:pPr>
    </w:p>
    <w:p w14:paraId="3B7D3CFA" w14:textId="77777777" w:rsidR="008F4609" w:rsidRDefault="008F4609" w:rsidP="008F4609">
      <w:pPr>
        <w:jc w:val="both"/>
      </w:pPr>
    </w:p>
    <w:p w14:paraId="641563BE" w14:textId="77777777" w:rsidR="008F4609" w:rsidRDefault="008F4609" w:rsidP="008F4609">
      <w:pPr>
        <w:jc w:val="both"/>
      </w:pPr>
    </w:p>
    <w:p w14:paraId="5C8E17C9" w14:textId="77777777" w:rsidR="008F4609" w:rsidRDefault="008F4609" w:rsidP="008F4609">
      <w:pPr>
        <w:jc w:val="both"/>
      </w:pPr>
    </w:p>
    <w:p w14:paraId="172A84D4" w14:textId="77777777" w:rsidR="008F4609" w:rsidRDefault="008F4609" w:rsidP="008F4609">
      <w:pPr>
        <w:jc w:val="both"/>
      </w:pPr>
    </w:p>
    <w:p w14:paraId="2526415A" w14:textId="77777777" w:rsidR="008F4609" w:rsidRDefault="008F4609" w:rsidP="008F4609">
      <w:pPr>
        <w:jc w:val="both"/>
      </w:pPr>
    </w:p>
    <w:p w14:paraId="4057F02A" w14:textId="77777777" w:rsidR="008F4609" w:rsidRDefault="008F4609" w:rsidP="008F4609">
      <w:pPr>
        <w:jc w:val="both"/>
      </w:pPr>
    </w:p>
    <w:p w14:paraId="47996A74" w14:textId="77777777" w:rsidR="008F4609" w:rsidRDefault="008F4609" w:rsidP="008F4609">
      <w:pPr>
        <w:jc w:val="both"/>
      </w:pPr>
    </w:p>
    <w:p w14:paraId="058E965D" w14:textId="77777777" w:rsidR="008F4609" w:rsidRDefault="008F4609" w:rsidP="008F4609">
      <w:pPr>
        <w:jc w:val="both"/>
      </w:pPr>
    </w:p>
    <w:p w14:paraId="749C2E04" w14:textId="77777777" w:rsidR="008F4609" w:rsidRDefault="008F4609" w:rsidP="008F4609">
      <w:pPr>
        <w:jc w:val="both"/>
      </w:pPr>
    </w:p>
    <w:p w14:paraId="2190DB4C" w14:textId="77777777" w:rsidR="008F4609" w:rsidRDefault="008F4609" w:rsidP="008F4609">
      <w:pPr>
        <w:jc w:val="both"/>
      </w:pPr>
    </w:p>
    <w:p w14:paraId="38C1FEDD" w14:textId="77777777" w:rsidR="008F4609" w:rsidRDefault="008F4609" w:rsidP="008F4609">
      <w:pPr>
        <w:jc w:val="both"/>
      </w:pPr>
    </w:p>
    <w:p w14:paraId="14B3AE1B" w14:textId="77777777" w:rsidR="008F4609" w:rsidRDefault="008F4609" w:rsidP="008F4609">
      <w:pPr>
        <w:jc w:val="both"/>
      </w:pPr>
    </w:p>
    <w:p w14:paraId="6DAABD07" w14:textId="055B2554" w:rsidR="008F4609" w:rsidRPr="00CD2F68" w:rsidRDefault="00000000" w:rsidP="008F4609">
      <w:pPr>
        <w:jc w:val="both"/>
      </w:pPr>
      <w:hyperlink r:id="rId18" w:history="1"/>
    </w:p>
    <w:sectPr w:rsidR="008F4609" w:rsidRPr="00CD2F68" w:rsidSect="00CD539D">
      <w:headerReference w:type="default" r:id="rId19"/>
      <w:pgSz w:w="12240" w:h="20160" w:code="5"/>
      <w:pgMar w:top="709" w:right="472" w:bottom="142" w:left="54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8148" w14:textId="77777777" w:rsidR="009E0C6B" w:rsidRDefault="009E0C6B" w:rsidP="00CD539D">
      <w:pPr>
        <w:spacing w:line="240" w:lineRule="auto"/>
      </w:pPr>
      <w:r>
        <w:separator/>
      </w:r>
    </w:p>
  </w:endnote>
  <w:endnote w:type="continuationSeparator" w:id="0">
    <w:p w14:paraId="3BBCEEE8" w14:textId="77777777" w:rsidR="009E0C6B" w:rsidRDefault="009E0C6B" w:rsidP="00CD5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90E3" w14:textId="77777777" w:rsidR="009E0C6B" w:rsidRDefault="009E0C6B" w:rsidP="00CD539D">
      <w:pPr>
        <w:spacing w:line="240" w:lineRule="auto"/>
      </w:pPr>
      <w:r>
        <w:separator/>
      </w:r>
    </w:p>
  </w:footnote>
  <w:footnote w:type="continuationSeparator" w:id="0">
    <w:p w14:paraId="7FFFEC40" w14:textId="77777777" w:rsidR="009E0C6B" w:rsidRDefault="009E0C6B" w:rsidP="00CD5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251" w14:textId="3EB5C53B" w:rsidR="00CD539D" w:rsidRDefault="00CD539D">
    <w:pPr>
      <w:pStyle w:val="Encabezado"/>
    </w:pPr>
  </w:p>
  <w:p w14:paraId="5E5C3276" w14:textId="1208C464" w:rsidR="00CD539D" w:rsidRDefault="00CD539D">
    <w:pPr>
      <w:pStyle w:val="Encabezado"/>
    </w:pPr>
  </w:p>
  <w:p w14:paraId="7562FCE7" w14:textId="5FDA189A" w:rsidR="00CD539D" w:rsidRDefault="00CD539D">
    <w:pPr>
      <w:pStyle w:val="Encabezado"/>
    </w:pPr>
    <w:r>
      <w:t>Función Exponencial</w:t>
    </w:r>
  </w:p>
  <w:p w14:paraId="4CEEA8A2" w14:textId="5220F19F" w:rsidR="00CD539D" w:rsidRDefault="00CD539D">
    <w:pPr>
      <w:pStyle w:val="Encabezado"/>
    </w:pPr>
    <w:r>
      <w:t>Profesor Rodrigo Mella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290"/>
    <w:multiLevelType w:val="hybridMultilevel"/>
    <w:tmpl w:val="6320369A"/>
    <w:lvl w:ilvl="0" w:tplc="1A548C0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093370"/>
    <w:multiLevelType w:val="hybridMultilevel"/>
    <w:tmpl w:val="F9221C22"/>
    <w:lvl w:ilvl="0" w:tplc="5458131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DF788E"/>
    <w:multiLevelType w:val="hybridMultilevel"/>
    <w:tmpl w:val="93A23B0E"/>
    <w:lvl w:ilvl="0" w:tplc="1470827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E5B151D"/>
    <w:multiLevelType w:val="hybridMultilevel"/>
    <w:tmpl w:val="6944B198"/>
    <w:lvl w:ilvl="0" w:tplc="6ECC19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E855C20"/>
    <w:multiLevelType w:val="hybridMultilevel"/>
    <w:tmpl w:val="57F6119E"/>
    <w:lvl w:ilvl="0" w:tplc="D92C0F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AE0BBC"/>
    <w:multiLevelType w:val="hybridMultilevel"/>
    <w:tmpl w:val="2B7CB8E2"/>
    <w:lvl w:ilvl="0" w:tplc="99721A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943C86"/>
    <w:multiLevelType w:val="hybridMultilevel"/>
    <w:tmpl w:val="C1268932"/>
    <w:lvl w:ilvl="0" w:tplc="BF70A3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6146358"/>
    <w:multiLevelType w:val="hybridMultilevel"/>
    <w:tmpl w:val="7D26A3DC"/>
    <w:lvl w:ilvl="0" w:tplc="3ACE50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7862160"/>
    <w:multiLevelType w:val="hybridMultilevel"/>
    <w:tmpl w:val="142AD01C"/>
    <w:lvl w:ilvl="0" w:tplc="831E9B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9A626B1"/>
    <w:multiLevelType w:val="hybridMultilevel"/>
    <w:tmpl w:val="A830C618"/>
    <w:lvl w:ilvl="0" w:tplc="635C37D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C22CAE"/>
    <w:multiLevelType w:val="hybridMultilevel"/>
    <w:tmpl w:val="2F622E46"/>
    <w:lvl w:ilvl="0" w:tplc="4F04D5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5AA83B41"/>
    <w:multiLevelType w:val="hybridMultilevel"/>
    <w:tmpl w:val="C4DCC2EA"/>
    <w:lvl w:ilvl="0" w:tplc="A9F219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DF25D9F"/>
    <w:multiLevelType w:val="hybridMultilevel"/>
    <w:tmpl w:val="D6A03F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0416B4"/>
    <w:multiLevelType w:val="hybridMultilevel"/>
    <w:tmpl w:val="D6A03FEA"/>
    <w:lvl w:ilvl="0" w:tplc="6EDAFB3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0F418E5"/>
    <w:multiLevelType w:val="hybridMultilevel"/>
    <w:tmpl w:val="1F68461A"/>
    <w:lvl w:ilvl="0" w:tplc="19B4864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2B595A"/>
    <w:multiLevelType w:val="hybridMultilevel"/>
    <w:tmpl w:val="B47EEDC2"/>
    <w:lvl w:ilvl="0" w:tplc="F18E7428">
      <w:start w:val="1"/>
      <w:numFmt w:val="lowerLetter"/>
      <w:lvlText w:val="%1)"/>
      <w:lvlJc w:val="left"/>
      <w:pPr>
        <w:ind w:left="720" w:hanging="360"/>
      </w:pPr>
      <w:rPr>
        <w:rFonts w:hint="default"/>
        <w:b w:val="0"/>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9101D36"/>
    <w:multiLevelType w:val="hybridMultilevel"/>
    <w:tmpl w:val="8F44BC30"/>
    <w:lvl w:ilvl="0" w:tplc="140676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B2A53E2"/>
    <w:multiLevelType w:val="hybridMultilevel"/>
    <w:tmpl w:val="42EA6F34"/>
    <w:lvl w:ilvl="0" w:tplc="6F9897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508057299">
    <w:abstractNumId w:val="15"/>
  </w:num>
  <w:num w:numId="2" w16cid:durableId="2091350138">
    <w:abstractNumId w:val="1"/>
  </w:num>
  <w:num w:numId="3" w16cid:durableId="111753403">
    <w:abstractNumId w:val="16"/>
  </w:num>
  <w:num w:numId="4" w16cid:durableId="2034333181">
    <w:abstractNumId w:val="3"/>
  </w:num>
  <w:num w:numId="5" w16cid:durableId="144318902">
    <w:abstractNumId w:val="14"/>
  </w:num>
  <w:num w:numId="6" w16cid:durableId="786049719">
    <w:abstractNumId w:val="4"/>
  </w:num>
  <w:num w:numId="7" w16cid:durableId="1323240422">
    <w:abstractNumId w:val="7"/>
  </w:num>
  <w:num w:numId="8" w16cid:durableId="1952977911">
    <w:abstractNumId w:val="9"/>
  </w:num>
  <w:num w:numId="9" w16cid:durableId="61175009">
    <w:abstractNumId w:val="17"/>
  </w:num>
  <w:num w:numId="10" w16cid:durableId="1644037620">
    <w:abstractNumId w:val="2"/>
  </w:num>
  <w:num w:numId="11" w16cid:durableId="863205669">
    <w:abstractNumId w:val="11"/>
  </w:num>
  <w:num w:numId="12" w16cid:durableId="657265862">
    <w:abstractNumId w:val="10"/>
  </w:num>
  <w:num w:numId="13" w16cid:durableId="318116116">
    <w:abstractNumId w:val="6"/>
  </w:num>
  <w:num w:numId="14" w16cid:durableId="182016588">
    <w:abstractNumId w:val="5"/>
  </w:num>
  <w:num w:numId="15" w16cid:durableId="41633454">
    <w:abstractNumId w:val="8"/>
  </w:num>
  <w:num w:numId="16" w16cid:durableId="1508790898">
    <w:abstractNumId w:val="13"/>
  </w:num>
  <w:num w:numId="17" w16cid:durableId="1852068073">
    <w:abstractNumId w:val="12"/>
  </w:num>
  <w:num w:numId="18" w16cid:durableId="64358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25"/>
    <w:rsid w:val="0001416A"/>
    <w:rsid w:val="000600E2"/>
    <w:rsid w:val="001638DE"/>
    <w:rsid w:val="00191E17"/>
    <w:rsid w:val="001D3A94"/>
    <w:rsid w:val="00237BE6"/>
    <w:rsid w:val="00270D59"/>
    <w:rsid w:val="00296D32"/>
    <w:rsid w:val="002A431E"/>
    <w:rsid w:val="002A674F"/>
    <w:rsid w:val="0031126A"/>
    <w:rsid w:val="00311548"/>
    <w:rsid w:val="00356381"/>
    <w:rsid w:val="00373E5D"/>
    <w:rsid w:val="003D5D9B"/>
    <w:rsid w:val="00415E4C"/>
    <w:rsid w:val="004C0548"/>
    <w:rsid w:val="004C6BA5"/>
    <w:rsid w:val="004F5B16"/>
    <w:rsid w:val="004F69A1"/>
    <w:rsid w:val="00520871"/>
    <w:rsid w:val="00536DE6"/>
    <w:rsid w:val="005844D3"/>
    <w:rsid w:val="00584B1D"/>
    <w:rsid w:val="005E16D6"/>
    <w:rsid w:val="005F5BAE"/>
    <w:rsid w:val="00602886"/>
    <w:rsid w:val="00605272"/>
    <w:rsid w:val="00623C47"/>
    <w:rsid w:val="00636578"/>
    <w:rsid w:val="00670005"/>
    <w:rsid w:val="00675A78"/>
    <w:rsid w:val="0069025B"/>
    <w:rsid w:val="0069253D"/>
    <w:rsid w:val="006B674F"/>
    <w:rsid w:val="006C1825"/>
    <w:rsid w:val="007507A9"/>
    <w:rsid w:val="007726E5"/>
    <w:rsid w:val="00780E65"/>
    <w:rsid w:val="007A178E"/>
    <w:rsid w:val="007B4892"/>
    <w:rsid w:val="007C3691"/>
    <w:rsid w:val="0082044A"/>
    <w:rsid w:val="00867DD6"/>
    <w:rsid w:val="008A0632"/>
    <w:rsid w:val="008F0273"/>
    <w:rsid w:val="008F3040"/>
    <w:rsid w:val="008F4609"/>
    <w:rsid w:val="00901334"/>
    <w:rsid w:val="0091405D"/>
    <w:rsid w:val="00987A4F"/>
    <w:rsid w:val="009B1463"/>
    <w:rsid w:val="009C2310"/>
    <w:rsid w:val="009C78F3"/>
    <w:rsid w:val="009D4E9E"/>
    <w:rsid w:val="009E0C6B"/>
    <w:rsid w:val="009F61F1"/>
    <w:rsid w:val="00A004BE"/>
    <w:rsid w:val="00A264E9"/>
    <w:rsid w:val="00A83EA3"/>
    <w:rsid w:val="00A935BE"/>
    <w:rsid w:val="00AA6F64"/>
    <w:rsid w:val="00B12B1E"/>
    <w:rsid w:val="00B51976"/>
    <w:rsid w:val="00B70FF3"/>
    <w:rsid w:val="00B80F69"/>
    <w:rsid w:val="00BA1EB7"/>
    <w:rsid w:val="00BB066F"/>
    <w:rsid w:val="00C12C5A"/>
    <w:rsid w:val="00C353FE"/>
    <w:rsid w:val="00C747DA"/>
    <w:rsid w:val="00C80E2C"/>
    <w:rsid w:val="00CA24D6"/>
    <w:rsid w:val="00CC0BA9"/>
    <w:rsid w:val="00CD2F68"/>
    <w:rsid w:val="00CD539D"/>
    <w:rsid w:val="00D338B5"/>
    <w:rsid w:val="00D53422"/>
    <w:rsid w:val="00D66799"/>
    <w:rsid w:val="00D82DF3"/>
    <w:rsid w:val="00DB4DA0"/>
    <w:rsid w:val="00DB6F12"/>
    <w:rsid w:val="00DD5F6C"/>
    <w:rsid w:val="00DE79CC"/>
    <w:rsid w:val="00ED165B"/>
    <w:rsid w:val="00EE1E38"/>
    <w:rsid w:val="00EF10FA"/>
    <w:rsid w:val="00F35384"/>
    <w:rsid w:val="00F41E01"/>
    <w:rsid w:val="00F469C4"/>
    <w:rsid w:val="00F76724"/>
    <w:rsid w:val="00F879BA"/>
    <w:rsid w:val="00FF33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DBB2"/>
  <w15:docId w15:val="{646D6E04-3BA2-467E-ADB4-1A75728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AA6F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A6F64"/>
    <w:rPr>
      <w:color w:val="808080"/>
    </w:rPr>
  </w:style>
  <w:style w:type="table" w:styleId="Tablanormal5">
    <w:name w:val="Plain Table 5"/>
    <w:basedOn w:val="Tablanormal"/>
    <w:uiPriority w:val="45"/>
    <w:rsid w:val="009F61F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9F61F1"/>
    <w:pPr>
      <w:spacing w:line="240" w:lineRule="auto"/>
    </w:pPr>
  </w:style>
  <w:style w:type="paragraph" w:styleId="Prrafodelista">
    <w:name w:val="List Paragraph"/>
    <w:basedOn w:val="Normal"/>
    <w:uiPriority w:val="34"/>
    <w:qFormat/>
    <w:rsid w:val="007B4892"/>
    <w:pPr>
      <w:ind w:left="720"/>
      <w:contextualSpacing/>
    </w:pPr>
  </w:style>
  <w:style w:type="character" w:styleId="Hipervnculo">
    <w:name w:val="Hyperlink"/>
    <w:basedOn w:val="Fuentedeprrafopredeter"/>
    <w:uiPriority w:val="99"/>
    <w:unhideWhenUsed/>
    <w:rsid w:val="005F5BAE"/>
    <w:rPr>
      <w:color w:val="0000FF" w:themeColor="hyperlink"/>
      <w:u w:val="single"/>
    </w:rPr>
  </w:style>
  <w:style w:type="character" w:styleId="Mencinsinresolver">
    <w:name w:val="Unresolved Mention"/>
    <w:basedOn w:val="Fuentedeprrafopredeter"/>
    <w:uiPriority w:val="99"/>
    <w:semiHidden/>
    <w:unhideWhenUsed/>
    <w:rsid w:val="005F5BAE"/>
    <w:rPr>
      <w:color w:val="605E5C"/>
      <w:shd w:val="clear" w:color="auto" w:fill="E1DFDD"/>
    </w:rPr>
  </w:style>
  <w:style w:type="paragraph" w:styleId="Encabezado">
    <w:name w:val="header"/>
    <w:basedOn w:val="Normal"/>
    <w:link w:val="EncabezadoCar"/>
    <w:uiPriority w:val="99"/>
    <w:unhideWhenUsed/>
    <w:rsid w:val="00CD53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D539D"/>
  </w:style>
  <w:style w:type="paragraph" w:styleId="Piedepgina">
    <w:name w:val="footer"/>
    <w:basedOn w:val="Normal"/>
    <w:link w:val="PiedepginaCar"/>
    <w:uiPriority w:val="99"/>
    <w:unhideWhenUsed/>
    <w:rsid w:val="00CD53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D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2148">
      <w:bodyDiv w:val="1"/>
      <w:marLeft w:val="0"/>
      <w:marRight w:val="0"/>
      <w:marTop w:val="0"/>
      <w:marBottom w:val="0"/>
      <w:divBdr>
        <w:top w:val="none" w:sz="0" w:space="0" w:color="auto"/>
        <w:left w:val="none" w:sz="0" w:space="0" w:color="auto"/>
        <w:bottom w:val="none" w:sz="0" w:space="0" w:color="auto"/>
        <w:right w:val="none" w:sz="0" w:space="0" w:color="auto"/>
      </w:divBdr>
      <w:divsChild>
        <w:div w:id="2014915469">
          <w:marLeft w:val="0"/>
          <w:marRight w:val="0"/>
          <w:marTop w:val="0"/>
          <w:marBottom w:val="0"/>
          <w:divBdr>
            <w:top w:val="none" w:sz="0" w:space="0" w:color="auto"/>
            <w:left w:val="none" w:sz="0" w:space="0" w:color="auto"/>
            <w:bottom w:val="none" w:sz="0" w:space="0" w:color="auto"/>
            <w:right w:val="none" w:sz="0" w:space="0" w:color="auto"/>
          </w:divBdr>
        </w:div>
        <w:div w:id="1153183495">
          <w:marLeft w:val="0"/>
          <w:marRight w:val="0"/>
          <w:marTop w:val="0"/>
          <w:marBottom w:val="0"/>
          <w:divBdr>
            <w:top w:val="none" w:sz="0" w:space="0" w:color="auto"/>
            <w:left w:val="none" w:sz="0" w:space="0" w:color="auto"/>
            <w:bottom w:val="none" w:sz="0" w:space="0" w:color="auto"/>
            <w:right w:val="none" w:sz="0" w:space="0" w:color="auto"/>
          </w:divBdr>
        </w:div>
        <w:div w:id="1163662725">
          <w:marLeft w:val="0"/>
          <w:marRight w:val="0"/>
          <w:marTop w:val="0"/>
          <w:marBottom w:val="0"/>
          <w:divBdr>
            <w:top w:val="none" w:sz="0" w:space="0" w:color="auto"/>
            <w:left w:val="none" w:sz="0" w:space="0" w:color="auto"/>
            <w:bottom w:val="none" w:sz="0" w:space="0" w:color="auto"/>
            <w:right w:val="none" w:sz="0" w:space="0" w:color="auto"/>
          </w:divBdr>
        </w:div>
      </w:divsChild>
    </w:div>
    <w:div w:id="1519152090">
      <w:bodyDiv w:val="1"/>
      <w:marLeft w:val="0"/>
      <w:marRight w:val="0"/>
      <w:marTop w:val="0"/>
      <w:marBottom w:val="0"/>
      <w:divBdr>
        <w:top w:val="none" w:sz="0" w:space="0" w:color="auto"/>
        <w:left w:val="none" w:sz="0" w:space="0" w:color="auto"/>
        <w:bottom w:val="none" w:sz="0" w:space="0" w:color="auto"/>
        <w:right w:val="none" w:sz="0" w:space="0" w:color="auto"/>
      </w:divBdr>
      <w:divsChild>
        <w:div w:id="1096100067">
          <w:marLeft w:val="0"/>
          <w:marRight w:val="0"/>
          <w:marTop w:val="0"/>
          <w:marBottom w:val="0"/>
          <w:divBdr>
            <w:top w:val="none" w:sz="0" w:space="0" w:color="auto"/>
            <w:left w:val="none" w:sz="0" w:space="0" w:color="auto"/>
            <w:bottom w:val="none" w:sz="0" w:space="0" w:color="auto"/>
            <w:right w:val="none" w:sz="0" w:space="0" w:color="auto"/>
          </w:divBdr>
        </w:div>
        <w:div w:id="305473748">
          <w:marLeft w:val="0"/>
          <w:marRight w:val="0"/>
          <w:marTop w:val="0"/>
          <w:marBottom w:val="0"/>
          <w:divBdr>
            <w:top w:val="none" w:sz="0" w:space="0" w:color="auto"/>
            <w:left w:val="none" w:sz="0" w:space="0" w:color="auto"/>
            <w:bottom w:val="none" w:sz="0" w:space="0" w:color="auto"/>
            <w:right w:val="none" w:sz="0" w:space="0" w:color="auto"/>
          </w:divBdr>
        </w:div>
        <w:div w:id="14781801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youtube.com/watch?v=3LdkR_WwrT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6F62-0277-4847-9D71-2F38810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Mella</dc:creator>
  <cp:lastModifiedBy>Rodrigo Isaac Mella Contreras</cp:lastModifiedBy>
  <cp:revision>2</cp:revision>
  <cp:lastPrinted>2022-08-24T21:13:00Z</cp:lastPrinted>
  <dcterms:created xsi:type="dcterms:W3CDTF">2022-11-07T06:38:00Z</dcterms:created>
  <dcterms:modified xsi:type="dcterms:W3CDTF">2022-11-07T06:38:00Z</dcterms:modified>
</cp:coreProperties>
</file>