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C9BB" w14:textId="2B63504E" w:rsidR="001F6ABF" w:rsidRDefault="001F6ABF" w:rsidP="001F6ABF">
      <w:pPr>
        <w:jc w:val="center"/>
        <w:rPr>
          <w:rFonts w:ascii="Rockwell" w:eastAsia="Rockwell" w:hAnsi="Rockwell" w:cs="Rockwell"/>
          <w:b/>
          <w:sz w:val="28"/>
          <w:szCs w:val="28"/>
        </w:rPr>
      </w:pPr>
      <w:r>
        <w:rPr>
          <w:rFonts w:ascii="Rockwell" w:eastAsia="Rockwell" w:hAnsi="Rockwell" w:cs="Rockwell"/>
          <w:b/>
          <w:sz w:val="28"/>
          <w:szCs w:val="28"/>
        </w:rPr>
        <w:t>GUÍA DE PROBLEMAS</w:t>
      </w:r>
    </w:p>
    <w:p w14:paraId="08D718D3" w14:textId="2774C11C" w:rsidR="001F6ABF" w:rsidRPr="001F6ABF" w:rsidRDefault="001F6ABF" w:rsidP="001F6ABF">
      <w:pPr>
        <w:jc w:val="both"/>
        <w:rPr>
          <w:rFonts w:ascii="Arial" w:eastAsia="Rockwell" w:hAnsi="Arial" w:cs="Arial"/>
          <w:szCs w:val="28"/>
        </w:rPr>
      </w:pPr>
      <w:r w:rsidRPr="001F6ABF">
        <w:rPr>
          <w:rFonts w:ascii="Arial" w:eastAsia="Rockwell" w:hAnsi="Arial" w:cs="Arial"/>
          <w:b/>
          <w:bCs/>
          <w:szCs w:val="28"/>
        </w:rPr>
        <w:t>Instrucciones</w:t>
      </w:r>
      <w:r>
        <w:rPr>
          <w:rFonts w:ascii="Arial" w:eastAsia="Rockwell" w:hAnsi="Arial" w:cs="Arial"/>
          <w:szCs w:val="28"/>
        </w:rPr>
        <w:t>: Desarrolla los problemas que se presentan a continuación y verifica tus procedimientos y resultados utilizando la aplicación móvil Photomath o en tu computadora usando Symbolab. En caso de equivocarte consulta en la misma aplicación o página el procedimiento para buscar lo que ocasionó dicho error.</w:t>
      </w:r>
    </w:p>
    <w:p w14:paraId="04C58833" w14:textId="33D18B3B" w:rsidR="001F6ABF" w:rsidRDefault="001F6ABF" w:rsidP="001F6ABF">
      <w:pPr>
        <w:pStyle w:val="Prrafodelista"/>
        <w:numPr>
          <w:ilvl w:val="0"/>
          <w:numId w:val="1"/>
        </w:numPr>
        <w:jc w:val="both"/>
        <w:rPr>
          <w:rFonts w:ascii="Arial" w:eastAsia="Rockwell" w:hAnsi="Arial" w:cs="Arial"/>
          <w:szCs w:val="28"/>
        </w:rPr>
      </w:pPr>
      <w:r>
        <w:rPr>
          <w:rFonts w:ascii="Arial" w:eastAsia="Rockwell" w:hAnsi="Arial" w:cs="Arial"/>
          <w:szCs w:val="28"/>
        </w:rPr>
        <w:t xml:space="preserve">La altura de un avión que vuela entre dos ciudades se puede modelar con la función </w:t>
      </w:r>
      <m:oMath>
        <m:r>
          <w:rPr>
            <w:rFonts w:ascii="Cambria Math" w:eastAsia="Rockwell" w:hAnsi="Cambria Math" w:cs="Arial"/>
            <w:szCs w:val="28"/>
          </w:rPr>
          <m:t>h</m:t>
        </m:r>
        <m:d>
          <m:dPr>
            <m:ctrlPr>
              <w:rPr>
                <w:rFonts w:ascii="Cambria Math" w:eastAsia="Rockwell" w:hAnsi="Cambria Math" w:cs="Arial"/>
                <w:i/>
                <w:szCs w:val="28"/>
              </w:rPr>
            </m:ctrlPr>
          </m:dPr>
          <m:e>
            <m:r>
              <w:rPr>
                <w:rFonts w:ascii="Cambria Math" w:eastAsia="Rockwell" w:hAnsi="Cambria Math" w:cs="Arial"/>
                <w:szCs w:val="28"/>
              </w:rPr>
              <m:t>t</m:t>
            </m:r>
          </m:e>
        </m:d>
        <m:r>
          <w:rPr>
            <w:rFonts w:ascii="Cambria Math" w:eastAsia="Rockwell" w:hAnsi="Cambria Math" w:cs="Arial"/>
            <w:szCs w:val="28"/>
          </w:rPr>
          <m:t>=800t-30</m:t>
        </m:r>
        <m:sSup>
          <m:sSupPr>
            <m:ctrlPr>
              <w:rPr>
                <w:rFonts w:ascii="Cambria Math" w:eastAsia="Rockwell" w:hAnsi="Cambria Math" w:cs="Arial"/>
                <w:i/>
                <w:szCs w:val="28"/>
              </w:rPr>
            </m:ctrlPr>
          </m:sSupPr>
          <m:e>
            <m:r>
              <w:rPr>
                <w:rFonts w:ascii="Cambria Math" w:eastAsia="Rockwell" w:hAnsi="Cambria Math" w:cs="Arial"/>
                <w:szCs w:val="28"/>
              </w:rPr>
              <m:t>t</m:t>
            </m:r>
          </m:e>
          <m:sup>
            <m:r>
              <w:rPr>
                <w:rFonts w:ascii="Cambria Math" w:eastAsia="Rockwell" w:hAnsi="Cambria Math" w:cs="Arial"/>
                <w:szCs w:val="28"/>
              </w:rPr>
              <m:t>2</m:t>
            </m:r>
          </m:sup>
        </m:sSup>
      </m:oMath>
      <w:r>
        <w:rPr>
          <w:rFonts w:ascii="Arial" w:eastAsia="Rockwell" w:hAnsi="Arial" w:cs="Arial"/>
          <w:szCs w:val="28"/>
        </w:rPr>
        <w:t xml:space="preserve">, donde </w:t>
      </w:r>
      <m:oMath>
        <m:r>
          <w:rPr>
            <w:rFonts w:ascii="Cambria Math" w:eastAsia="Rockwell" w:hAnsi="Cambria Math" w:cs="Arial"/>
            <w:szCs w:val="28"/>
          </w:rPr>
          <m:t>h</m:t>
        </m:r>
      </m:oMath>
      <w:r>
        <w:rPr>
          <w:rFonts w:ascii="Arial" w:eastAsia="Rockwell" w:hAnsi="Arial" w:cs="Arial"/>
          <w:szCs w:val="28"/>
        </w:rPr>
        <w:t xml:space="preserve"> es la altura en metros y </w:t>
      </w:r>
      <m:oMath>
        <m:r>
          <w:rPr>
            <w:rFonts w:ascii="Cambria Math" w:eastAsia="Rockwell" w:hAnsi="Cambria Math" w:cs="Arial"/>
            <w:szCs w:val="28"/>
          </w:rPr>
          <m:t>t</m:t>
        </m:r>
      </m:oMath>
      <w:r>
        <w:rPr>
          <w:rFonts w:ascii="Arial" w:eastAsia="Rockwell" w:hAnsi="Arial" w:cs="Arial"/>
          <w:szCs w:val="28"/>
        </w:rPr>
        <w:t xml:space="preserve"> es el tiempo en minutos transcurridos una vez que despega el avión.</w:t>
      </w:r>
    </w:p>
    <w:p w14:paraId="2906BC55" w14:textId="77777777" w:rsidR="001F6ABF" w:rsidRDefault="001F6ABF" w:rsidP="001F6ABF">
      <w:pPr>
        <w:pStyle w:val="Prrafodelista"/>
        <w:numPr>
          <w:ilvl w:val="0"/>
          <w:numId w:val="4"/>
        </w:numPr>
        <w:jc w:val="both"/>
        <w:rPr>
          <w:rFonts w:ascii="Arial" w:eastAsia="Rockwell" w:hAnsi="Arial" w:cs="Arial"/>
          <w:szCs w:val="28"/>
        </w:rPr>
      </w:pPr>
      <w:r>
        <w:rPr>
          <w:rFonts w:ascii="Arial" w:eastAsia="Rockwell" w:hAnsi="Arial" w:cs="Arial"/>
          <w:szCs w:val="28"/>
        </w:rPr>
        <w:t>¿Cuánto dura el viaje?</w:t>
      </w:r>
    </w:p>
    <w:p w14:paraId="0273DE60" w14:textId="7881DCC5" w:rsidR="001F6ABF" w:rsidRDefault="001F6ABF" w:rsidP="001F6ABF">
      <w:pPr>
        <w:pStyle w:val="Prrafodelista"/>
        <w:numPr>
          <w:ilvl w:val="0"/>
          <w:numId w:val="4"/>
        </w:numPr>
        <w:jc w:val="both"/>
        <w:rPr>
          <w:rFonts w:ascii="Arial" w:eastAsia="Rockwell" w:hAnsi="Arial" w:cs="Arial"/>
          <w:szCs w:val="28"/>
        </w:rPr>
      </w:pPr>
      <w:r>
        <w:rPr>
          <w:rFonts w:ascii="Arial" w:eastAsia="Rockwell" w:hAnsi="Arial" w:cs="Arial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AF88553" wp14:editId="28FF72F8">
            <wp:simplePos x="0" y="0"/>
            <wp:positionH relativeFrom="margin">
              <wp:align>right</wp:align>
            </wp:positionH>
            <wp:positionV relativeFrom="margin">
              <wp:posOffset>1195705</wp:posOffset>
            </wp:positionV>
            <wp:extent cx="1371600" cy="1998345"/>
            <wp:effectExtent l="0" t="0" r="0" b="1905"/>
            <wp:wrapSquare wrapText="bothSides"/>
            <wp:docPr id="1" name="0 Imagen" descr="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Rockwell" w:hAnsi="Arial" w:cs="Arial"/>
          <w:szCs w:val="28"/>
        </w:rPr>
        <w:t>¿En qué instante alcanza la altura máxima?</w:t>
      </w:r>
    </w:p>
    <w:p w14:paraId="3226C605" w14:textId="310DC66C" w:rsidR="001F6ABF" w:rsidRDefault="001F6ABF" w:rsidP="001F6ABF">
      <w:pPr>
        <w:pStyle w:val="Prrafodelista"/>
        <w:numPr>
          <w:ilvl w:val="0"/>
          <w:numId w:val="4"/>
        </w:numPr>
        <w:jc w:val="both"/>
        <w:rPr>
          <w:rFonts w:ascii="Arial" w:eastAsia="Rockwell" w:hAnsi="Arial" w:cs="Arial"/>
          <w:szCs w:val="28"/>
        </w:rPr>
      </w:pPr>
      <w:r>
        <w:rPr>
          <w:rFonts w:ascii="Arial" w:eastAsia="Rockwell" w:hAnsi="Arial" w:cs="Arial"/>
          <w:szCs w:val="28"/>
        </w:rPr>
        <w:t>¿A qué altura comienza su descenso?</w:t>
      </w:r>
    </w:p>
    <w:p w14:paraId="148769B0" w14:textId="375CFEC8" w:rsidR="001F6ABF" w:rsidRDefault="001F6ABF" w:rsidP="001F6ABF">
      <w:pPr>
        <w:pStyle w:val="Prrafodelista"/>
        <w:ind w:left="1080"/>
        <w:jc w:val="both"/>
        <w:rPr>
          <w:rFonts w:ascii="Arial" w:eastAsia="Rockwell" w:hAnsi="Arial" w:cs="Arial"/>
          <w:szCs w:val="28"/>
        </w:rPr>
      </w:pPr>
    </w:p>
    <w:p w14:paraId="29EE5470" w14:textId="36E63C56" w:rsidR="001F6ABF" w:rsidRDefault="001F6ABF" w:rsidP="001F6ABF">
      <w:pPr>
        <w:pStyle w:val="Prrafodelista"/>
        <w:numPr>
          <w:ilvl w:val="0"/>
          <w:numId w:val="1"/>
        </w:numPr>
        <w:jc w:val="both"/>
        <w:rPr>
          <w:rFonts w:ascii="Arial" w:eastAsia="Rockwell" w:hAnsi="Arial" w:cs="Arial"/>
          <w:szCs w:val="28"/>
        </w:rPr>
      </w:pPr>
      <w:r w:rsidRPr="00126040">
        <w:rPr>
          <w:rFonts w:ascii="Arial" w:eastAsia="Rockwell" w:hAnsi="Arial" w:cs="Arial"/>
          <w:szCs w:val="28"/>
        </w:rPr>
        <w:t>En la imagen de una copa se puede reconocer una forma parabólica. La copa se usa en la posición A, mientras que, cuando se lava y se la deja secar, toma la posición B. Si la forma de la copa está determinada por una función cuadrática:</w:t>
      </w:r>
    </w:p>
    <w:p w14:paraId="372A1BD0" w14:textId="77777777" w:rsidR="001F6ABF" w:rsidRDefault="001F6ABF" w:rsidP="001F6ABF">
      <w:pPr>
        <w:pStyle w:val="Prrafodelista"/>
        <w:numPr>
          <w:ilvl w:val="0"/>
          <w:numId w:val="3"/>
        </w:numPr>
        <w:jc w:val="both"/>
        <w:rPr>
          <w:rFonts w:ascii="Arial" w:eastAsia="Rockwell" w:hAnsi="Arial" w:cs="Arial"/>
          <w:szCs w:val="28"/>
        </w:rPr>
      </w:pPr>
      <w:r>
        <w:rPr>
          <w:rFonts w:ascii="Arial" w:eastAsia="Rockwell" w:hAnsi="Arial" w:cs="Arial"/>
          <w:szCs w:val="28"/>
        </w:rPr>
        <w:t>¿Qué posición tendrá la copa si el coeficiente cuadrático de la función es un número positivo?, ¿y si es negativo?</w:t>
      </w:r>
    </w:p>
    <w:p w14:paraId="6579CD35" w14:textId="77777777" w:rsidR="001F6ABF" w:rsidRDefault="001F6ABF" w:rsidP="001F6ABF">
      <w:pPr>
        <w:pStyle w:val="Prrafodelista"/>
        <w:numPr>
          <w:ilvl w:val="0"/>
          <w:numId w:val="3"/>
        </w:numPr>
        <w:jc w:val="both"/>
        <w:rPr>
          <w:rFonts w:ascii="Arial" w:eastAsia="Rockwell" w:hAnsi="Arial" w:cs="Arial"/>
          <w:szCs w:val="28"/>
        </w:rPr>
      </w:pPr>
      <w:r>
        <w:rPr>
          <w:rFonts w:ascii="Arial" w:eastAsia="Rockwell" w:hAnsi="Arial" w:cs="Arial"/>
          <w:szCs w:val="28"/>
        </w:rPr>
        <w:t>¿Cómo son sus vértices en cada uno de los casos?</w:t>
      </w:r>
    </w:p>
    <w:p w14:paraId="0CC25182" w14:textId="77777777" w:rsidR="001F6ABF" w:rsidRPr="00126040" w:rsidRDefault="001F6ABF" w:rsidP="001F6ABF">
      <w:pPr>
        <w:pStyle w:val="Prrafodelista"/>
        <w:ind w:left="1080"/>
        <w:jc w:val="both"/>
        <w:rPr>
          <w:rFonts w:ascii="Arial" w:eastAsia="Rockwell" w:hAnsi="Arial" w:cs="Arial"/>
          <w:szCs w:val="28"/>
        </w:rPr>
      </w:pPr>
    </w:p>
    <w:p w14:paraId="15BDA73F" w14:textId="77777777" w:rsidR="001F6ABF" w:rsidRPr="000B79E1" w:rsidRDefault="001F6ABF" w:rsidP="001F6ABF">
      <w:pPr>
        <w:pStyle w:val="Prrafodelista"/>
        <w:numPr>
          <w:ilvl w:val="0"/>
          <w:numId w:val="1"/>
        </w:numPr>
        <w:jc w:val="both"/>
        <w:rPr>
          <w:rFonts w:ascii="Arial" w:eastAsia="Rockwell" w:hAnsi="Arial" w:cs="Arial"/>
          <w:b/>
          <w:szCs w:val="28"/>
        </w:rPr>
      </w:pPr>
      <w:r>
        <w:rPr>
          <w:rFonts w:ascii="Arial" w:eastAsia="Rockwell" w:hAnsi="Arial" w:cs="Arial"/>
          <w:szCs w:val="28"/>
        </w:rPr>
        <w:t xml:space="preserve">El ingreso total </w:t>
      </w:r>
      <m:oMath>
        <m:r>
          <w:rPr>
            <w:rFonts w:ascii="Cambria Math" w:eastAsia="Rockwell" w:hAnsi="Cambria Math" w:cs="Arial"/>
            <w:szCs w:val="28"/>
          </w:rPr>
          <m:t>m(v)</m:t>
        </m:r>
      </m:oMath>
      <w:r>
        <w:rPr>
          <w:rFonts w:ascii="Arial" w:eastAsia="Rockwell" w:hAnsi="Arial" w:cs="Arial"/>
          <w:szCs w:val="28"/>
        </w:rPr>
        <w:t xml:space="preserve"> que se obtiene por la venta de maquillaje está dado por la función </w:t>
      </w:r>
      <m:oMath>
        <m:r>
          <w:rPr>
            <w:rFonts w:ascii="Cambria Math" w:eastAsia="Rockwell" w:hAnsi="Cambria Math" w:cs="Arial"/>
            <w:szCs w:val="28"/>
          </w:rPr>
          <m:t>m</m:t>
        </m:r>
        <m:d>
          <m:dPr>
            <m:ctrlPr>
              <w:rPr>
                <w:rFonts w:ascii="Cambria Math" w:eastAsia="Rockwell" w:hAnsi="Cambria Math" w:cs="Arial"/>
                <w:i/>
                <w:szCs w:val="28"/>
              </w:rPr>
            </m:ctrlPr>
          </m:dPr>
          <m:e>
            <m:r>
              <w:rPr>
                <w:rFonts w:ascii="Cambria Math" w:eastAsia="Rockwell" w:hAnsi="Cambria Math" w:cs="Arial"/>
                <w:szCs w:val="28"/>
              </w:rPr>
              <m:t>v</m:t>
            </m:r>
          </m:e>
        </m:d>
        <m:r>
          <w:rPr>
            <w:rFonts w:ascii="Cambria Math" w:eastAsia="Rockwell" w:hAnsi="Cambria Math" w:cs="Arial"/>
            <w:szCs w:val="28"/>
          </w:rPr>
          <m:t>=-</m:t>
        </m:r>
        <m:f>
          <m:fPr>
            <m:ctrlPr>
              <w:rPr>
                <w:rFonts w:ascii="Cambria Math" w:eastAsia="Rockwell" w:hAnsi="Cambria Math" w:cs="Arial"/>
                <w:i/>
                <w:szCs w:val="28"/>
              </w:rPr>
            </m:ctrlPr>
          </m:fPr>
          <m:num>
            <m:r>
              <w:rPr>
                <w:rFonts w:ascii="Cambria Math" w:eastAsia="Rockwell" w:hAnsi="Cambria Math" w:cs="Arial"/>
                <w:szCs w:val="28"/>
              </w:rPr>
              <m:t>1</m:t>
            </m:r>
          </m:num>
          <m:den>
            <m:r>
              <w:rPr>
                <w:rFonts w:ascii="Cambria Math" w:eastAsia="Rockwell" w:hAnsi="Cambria Math" w:cs="Arial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="Rockwell" w:hAnsi="Cambria Math" w:cs="Arial"/>
                <w:i/>
                <w:szCs w:val="28"/>
              </w:rPr>
            </m:ctrlPr>
          </m:sSupPr>
          <m:e>
            <m:r>
              <w:rPr>
                <w:rFonts w:ascii="Cambria Math" w:eastAsia="Rockwell" w:hAnsi="Cambria Math" w:cs="Arial"/>
                <w:szCs w:val="28"/>
              </w:rPr>
              <m:t>v</m:t>
            </m:r>
          </m:e>
          <m:sup>
            <m:r>
              <w:rPr>
                <w:rFonts w:ascii="Cambria Math" w:eastAsia="Rockwell" w:hAnsi="Cambria Math" w:cs="Arial"/>
                <w:szCs w:val="28"/>
              </w:rPr>
              <m:t>2</m:t>
            </m:r>
          </m:sup>
        </m:sSup>
        <m:r>
          <w:rPr>
            <w:rFonts w:ascii="Cambria Math" w:eastAsia="Rockwell" w:hAnsi="Cambria Math" w:cs="Arial"/>
            <w:szCs w:val="28"/>
          </w:rPr>
          <m:t>+200v</m:t>
        </m:r>
      </m:oMath>
      <w:r w:rsidRPr="000B79E1">
        <w:rPr>
          <w:rFonts w:ascii="Arial" w:eastAsia="Rockwell" w:hAnsi="Arial" w:cs="Arial"/>
          <w:szCs w:val="28"/>
        </w:rPr>
        <w:t xml:space="preserve">, donde </w:t>
      </w:r>
      <m:oMath>
        <m:r>
          <w:rPr>
            <w:rFonts w:ascii="Cambria Math" w:eastAsia="Rockwell" w:hAnsi="Cambria Math" w:cs="Arial"/>
            <w:szCs w:val="28"/>
          </w:rPr>
          <m:t>v</m:t>
        </m:r>
      </m:oMath>
      <w:r w:rsidRPr="000B79E1">
        <w:rPr>
          <w:rFonts w:ascii="Arial" w:eastAsia="Rockwell" w:hAnsi="Arial" w:cs="Arial"/>
          <w:szCs w:val="28"/>
        </w:rPr>
        <w:t xml:space="preserve"> es el precio de venta de cada maquillaje (pesos)</w:t>
      </w:r>
      <w:r>
        <w:rPr>
          <w:rFonts w:ascii="Arial" w:eastAsia="Rockwell" w:hAnsi="Arial" w:cs="Arial"/>
          <w:szCs w:val="28"/>
        </w:rPr>
        <w:t>.</w:t>
      </w:r>
    </w:p>
    <w:p w14:paraId="27C5C626" w14:textId="77777777" w:rsidR="001F6ABF" w:rsidRPr="000B79E1" w:rsidRDefault="001F6ABF" w:rsidP="001F6ABF">
      <w:pPr>
        <w:pStyle w:val="Prrafodelista"/>
        <w:numPr>
          <w:ilvl w:val="0"/>
          <w:numId w:val="2"/>
        </w:numPr>
        <w:jc w:val="both"/>
        <w:rPr>
          <w:rFonts w:ascii="Arial" w:eastAsia="Rockwell" w:hAnsi="Arial" w:cs="Arial"/>
          <w:b/>
          <w:szCs w:val="28"/>
        </w:rPr>
      </w:pPr>
      <w:r>
        <w:rPr>
          <w:rFonts w:ascii="Arial" w:eastAsia="Rockwell" w:hAnsi="Arial" w:cs="Arial"/>
          <w:szCs w:val="28"/>
        </w:rPr>
        <w:t>¿Cuál debe ser el precio de venta de cada maquillaje para que el ingreso total sea máximo?</w:t>
      </w:r>
    </w:p>
    <w:p w14:paraId="694F645D" w14:textId="77777777" w:rsidR="001F6ABF" w:rsidRPr="0007262F" w:rsidRDefault="001F6ABF" w:rsidP="001F6ABF">
      <w:pPr>
        <w:pStyle w:val="Prrafodelista"/>
        <w:numPr>
          <w:ilvl w:val="0"/>
          <w:numId w:val="2"/>
        </w:numPr>
        <w:jc w:val="both"/>
        <w:rPr>
          <w:rFonts w:ascii="Arial" w:eastAsia="Rockwell" w:hAnsi="Arial" w:cs="Arial"/>
          <w:b/>
          <w:szCs w:val="28"/>
        </w:rPr>
      </w:pPr>
      <w:r>
        <w:rPr>
          <w:rFonts w:ascii="Arial" w:eastAsia="Rockwell" w:hAnsi="Arial" w:cs="Arial"/>
          <w:szCs w:val="28"/>
        </w:rPr>
        <w:t>¿A cuánto equivale este ingreso?</w:t>
      </w:r>
    </w:p>
    <w:p w14:paraId="25CA2558" w14:textId="77777777" w:rsidR="001F6ABF" w:rsidRPr="000B79E1" w:rsidRDefault="001F6ABF" w:rsidP="001F6ABF">
      <w:pPr>
        <w:pStyle w:val="Prrafodelista"/>
        <w:ind w:left="1080"/>
        <w:jc w:val="both"/>
        <w:rPr>
          <w:rFonts w:ascii="Arial" w:eastAsia="Rockwell" w:hAnsi="Arial" w:cs="Arial"/>
          <w:b/>
          <w:szCs w:val="28"/>
        </w:rPr>
      </w:pPr>
    </w:p>
    <w:p w14:paraId="5707677A" w14:textId="77777777" w:rsidR="001F6ABF" w:rsidRDefault="001F6ABF" w:rsidP="001F6ABF">
      <w:pPr>
        <w:pStyle w:val="Prrafodelista"/>
        <w:numPr>
          <w:ilvl w:val="0"/>
          <w:numId w:val="1"/>
        </w:numPr>
        <w:jc w:val="both"/>
        <w:rPr>
          <w:rFonts w:ascii="Arial" w:eastAsia="Rockwell" w:hAnsi="Arial" w:cs="Arial"/>
          <w:szCs w:val="28"/>
        </w:rPr>
      </w:pPr>
      <w:r w:rsidRPr="008B7F6D">
        <w:rPr>
          <w:rFonts w:ascii="Arial" w:eastAsia="Rockwell" w:hAnsi="Arial" w:cs="Arial"/>
          <w:szCs w:val="28"/>
        </w:rPr>
        <w:t xml:space="preserve">El número total de diagonales que se pueden trazar en un polígono depende de la cantidad </w:t>
      </w:r>
      <m:oMath>
        <m:r>
          <w:rPr>
            <w:rFonts w:ascii="Cambria Math" w:eastAsia="Rockwell" w:hAnsi="Cambria Math" w:cs="Arial"/>
            <w:szCs w:val="28"/>
          </w:rPr>
          <m:t>n</m:t>
        </m:r>
      </m:oMath>
      <w:r w:rsidRPr="008B7F6D">
        <w:rPr>
          <w:rFonts w:ascii="Arial" w:eastAsia="Rockwell" w:hAnsi="Arial" w:cs="Arial"/>
          <w:szCs w:val="28"/>
        </w:rPr>
        <w:t xml:space="preserve"> de lados del polígono, y se relacionan según la expresión </w:t>
      </w:r>
      <m:oMath>
        <m:r>
          <w:rPr>
            <w:rFonts w:ascii="Cambria Math" w:eastAsia="Rockwell" w:hAnsi="Cambria Math" w:cs="Arial"/>
            <w:szCs w:val="28"/>
          </w:rPr>
          <m:t>2d=</m:t>
        </m:r>
        <m:sSup>
          <m:sSupPr>
            <m:ctrlPr>
              <w:rPr>
                <w:rFonts w:ascii="Cambria Math" w:eastAsia="Rockwell" w:hAnsi="Cambria Math" w:cs="Arial"/>
                <w:i/>
                <w:szCs w:val="28"/>
              </w:rPr>
            </m:ctrlPr>
          </m:sSupPr>
          <m:e>
            <m:r>
              <w:rPr>
                <w:rFonts w:ascii="Cambria Math" w:eastAsia="Rockwell" w:hAnsi="Cambria Math" w:cs="Arial"/>
                <w:szCs w:val="28"/>
              </w:rPr>
              <m:t>n</m:t>
            </m:r>
          </m:e>
          <m:sup>
            <m:r>
              <w:rPr>
                <w:rFonts w:ascii="Cambria Math" w:eastAsia="Rockwell" w:hAnsi="Cambria Math" w:cs="Arial"/>
                <w:szCs w:val="28"/>
              </w:rPr>
              <m:t>2</m:t>
            </m:r>
          </m:sup>
        </m:sSup>
        <m:r>
          <w:rPr>
            <w:rFonts w:ascii="Cambria Math" w:eastAsia="Rockwell" w:hAnsi="Cambria Math" w:cs="Arial"/>
            <w:szCs w:val="28"/>
          </w:rPr>
          <m:t>-3n</m:t>
        </m:r>
      </m:oMath>
      <w:r w:rsidRPr="008B7F6D">
        <w:rPr>
          <w:rFonts w:ascii="Arial" w:eastAsia="Rockwell" w:hAnsi="Arial" w:cs="Arial"/>
          <w:szCs w:val="28"/>
        </w:rPr>
        <w:t>. ¿De cuántos lados es un polígono en el que se pueden trazar 54 diagonales en total?</w:t>
      </w:r>
    </w:p>
    <w:p w14:paraId="52198A3D" w14:textId="77777777" w:rsidR="001F6ABF" w:rsidRPr="0007262F" w:rsidRDefault="001F6ABF" w:rsidP="001F6ABF">
      <w:pPr>
        <w:pStyle w:val="Prrafodelista"/>
        <w:jc w:val="both"/>
        <w:rPr>
          <w:rFonts w:ascii="Arial" w:eastAsia="Rockwell" w:hAnsi="Arial" w:cs="Arial"/>
          <w:szCs w:val="28"/>
        </w:rPr>
      </w:pPr>
    </w:p>
    <w:p w14:paraId="38D9149C" w14:textId="77777777" w:rsidR="001F6ABF" w:rsidRDefault="001F6ABF" w:rsidP="001F6ABF">
      <w:pPr>
        <w:pStyle w:val="Prrafodelista"/>
        <w:numPr>
          <w:ilvl w:val="0"/>
          <w:numId w:val="1"/>
        </w:numPr>
        <w:jc w:val="both"/>
        <w:rPr>
          <w:rFonts w:ascii="Arial" w:eastAsia="Rockwell" w:hAnsi="Arial" w:cs="Arial"/>
          <w:szCs w:val="28"/>
        </w:rPr>
      </w:pPr>
      <w:r>
        <w:rPr>
          <w:rFonts w:ascii="Arial" w:eastAsia="Rockwell" w:hAnsi="Arial" w:cs="Arial"/>
          <w:szCs w:val="28"/>
        </w:rPr>
        <w:t xml:space="preserve">Desde una terraza ubicada a 4 metros de altura, se lanza verticalmente hacia arriba una pelota de fútbol tal que su altura en función del tiempo es </w:t>
      </w:r>
      <m:oMath>
        <m:r>
          <w:rPr>
            <w:rFonts w:ascii="Cambria Math" w:eastAsia="Rockwell" w:hAnsi="Cambria Math" w:cs="Arial"/>
            <w:szCs w:val="28"/>
          </w:rPr>
          <m:t>a</m:t>
        </m:r>
        <m:d>
          <m:dPr>
            <m:ctrlPr>
              <w:rPr>
                <w:rFonts w:ascii="Cambria Math" w:eastAsia="Rockwell" w:hAnsi="Cambria Math" w:cs="Arial"/>
                <w:i/>
                <w:szCs w:val="28"/>
              </w:rPr>
            </m:ctrlPr>
          </m:dPr>
          <m:e>
            <m:r>
              <w:rPr>
                <w:rFonts w:ascii="Cambria Math" w:eastAsia="Rockwell" w:hAnsi="Cambria Math" w:cs="Arial"/>
                <w:szCs w:val="28"/>
              </w:rPr>
              <m:t>t</m:t>
            </m:r>
          </m:e>
        </m:d>
        <m:r>
          <w:rPr>
            <w:rFonts w:ascii="Cambria Math" w:eastAsia="Rockwell" w:hAnsi="Cambria Math" w:cs="Arial"/>
            <w:szCs w:val="28"/>
          </w:rPr>
          <m:t>=-5</m:t>
        </m:r>
        <m:sSup>
          <m:sSupPr>
            <m:ctrlPr>
              <w:rPr>
                <w:rFonts w:ascii="Cambria Math" w:eastAsia="Rockwell" w:hAnsi="Cambria Math" w:cs="Arial"/>
                <w:i/>
                <w:szCs w:val="28"/>
              </w:rPr>
            </m:ctrlPr>
          </m:sSupPr>
          <m:e>
            <m:r>
              <w:rPr>
                <w:rFonts w:ascii="Cambria Math" w:eastAsia="Rockwell" w:hAnsi="Cambria Math" w:cs="Arial"/>
                <w:szCs w:val="28"/>
              </w:rPr>
              <m:t>t</m:t>
            </m:r>
          </m:e>
          <m:sup>
            <m:r>
              <w:rPr>
                <w:rFonts w:ascii="Cambria Math" w:eastAsia="Rockwell" w:hAnsi="Cambria Math" w:cs="Arial"/>
                <w:szCs w:val="28"/>
              </w:rPr>
              <m:t>2</m:t>
            </m:r>
          </m:sup>
        </m:sSup>
        <m:r>
          <w:rPr>
            <w:rFonts w:ascii="Cambria Math" w:eastAsia="Rockwell" w:hAnsi="Cambria Math" w:cs="Arial"/>
            <w:szCs w:val="28"/>
          </w:rPr>
          <m:t>+18t+4</m:t>
        </m:r>
      </m:oMath>
      <w:r>
        <w:rPr>
          <w:rFonts w:ascii="Arial" w:eastAsia="Rockwell" w:hAnsi="Arial" w:cs="Arial"/>
          <w:szCs w:val="28"/>
        </w:rPr>
        <w:t xml:space="preserve">, donde </w:t>
      </w:r>
      <m:oMath>
        <m:r>
          <w:rPr>
            <w:rFonts w:ascii="Cambria Math" w:eastAsia="Rockwell" w:hAnsi="Cambria Math" w:cs="Arial"/>
            <w:szCs w:val="28"/>
          </w:rPr>
          <m:t>a</m:t>
        </m:r>
      </m:oMath>
      <w:r>
        <w:rPr>
          <w:rFonts w:ascii="Arial" w:eastAsia="Rockwell" w:hAnsi="Arial" w:cs="Arial"/>
          <w:szCs w:val="28"/>
        </w:rPr>
        <w:t xml:space="preserve"> está en metros y </w:t>
      </w:r>
      <m:oMath>
        <m:r>
          <w:rPr>
            <w:rFonts w:ascii="Cambria Math" w:eastAsia="Rockwell" w:hAnsi="Cambria Math" w:cs="Arial"/>
            <w:szCs w:val="28"/>
          </w:rPr>
          <m:t>t</m:t>
        </m:r>
      </m:oMath>
      <w:r>
        <w:rPr>
          <w:rFonts w:ascii="Arial" w:eastAsia="Rockwell" w:hAnsi="Arial" w:cs="Arial"/>
          <w:szCs w:val="28"/>
        </w:rPr>
        <w:t xml:space="preserve"> en segundos. ¿Cuántos segundos demora la pelota en caer al suelo?</w:t>
      </w:r>
    </w:p>
    <w:p w14:paraId="76E04DE5" w14:textId="77777777" w:rsidR="00BE5E4F" w:rsidRDefault="00BE5E4F"/>
    <w:sectPr w:rsidR="00BE5E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4015"/>
    <w:multiLevelType w:val="hybridMultilevel"/>
    <w:tmpl w:val="A63E0164"/>
    <w:lvl w:ilvl="0" w:tplc="DDC694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37073"/>
    <w:multiLevelType w:val="hybridMultilevel"/>
    <w:tmpl w:val="D9C27E52"/>
    <w:lvl w:ilvl="0" w:tplc="182C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06807"/>
    <w:multiLevelType w:val="hybridMultilevel"/>
    <w:tmpl w:val="F99A2648"/>
    <w:lvl w:ilvl="0" w:tplc="3D5EC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6272D"/>
    <w:multiLevelType w:val="hybridMultilevel"/>
    <w:tmpl w:val="117055F6"/>
    <w:lvl w:ilvl="0" w:tplc="475AB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663353">
    <w:abstractNumId w:val="3"/>
  </w:num>
  <w:num w:numId="2" w16cid:durableId="594293248">
    <w:abstractNumId w:val="0"/>
  </w:num>
  <w:num w:numId="3" w16cid:durableId="2045985051">
    <w:abstractNumId w:val="2"/>
  </w:num>
  <w:num w:numId="4" w16cid:durableId="1862357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A6"/>
    <w:rsid w:val="00195FA6"/>
    <w:rsid w:val="001F6ABF"/>
    <w:rsid w:val="00B82B24"/>
    <w:rsid w:val="00B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623E"/>
  <w15:chartTrackingRefBased/>
  <w15:docId w15:val="{296691C7-D34E-46EB-8EA8-6E66F0A1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BF"/>
    <w:pPr>
      <w:spacing w:after="200" w:line="276" w:lineRule="auto"/>
    </w:pPr>
    <w:rPr>
      <w:rFonts w:ascii="Calibri" w:eastAsia="Calibri" w:hAnsi="Calibri"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Andrea Aravena Galdame</dc:creator>
  <cp:keywords/>
  <dc:description/>
  <cp:lastModifiedBy>Fernanda Andrea Aravena Galdame</cp:lastModifiedBy>
  <cp:revision>2</cp:revision>
  <dcterms:created xsi:type="dcterms:W3CDTF">2022-11-08T02:01:00Z</dcterms:created>
  <dcterms:modified xsi:type="dcterms:W3CDTF">2022-11-08T02:06:00Z</dcterms:modified>
</cp:coreProperties>
</file>