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3D" w:rsidRPr="00B8343D" w:rsidRDefault="00B8343D" w:rsidP="00B8343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s-ES" w:eastAsia="es-CL"/>
        </w:rPr>
      </w:pPr>
      <w:r w:rsidRPr="00B8343D">
        <w:rPr>
          <w:rFonts w:ascii="Arial" w:eastAsia="Times New Roman" w:hAnsi="Arial" w:cs="Arial"/>
          <w:bCs/>
          <w:kern w:val="36"/>
          <w:sz w:val="24"/>
          <w:szCs w:val="24"/>
          <w:lang w:val="es-ES" w:eastAsia="es-CL"/>
        </w:rPr>
        <w:t>Diseño Floral</w:t>
      </w:r>
    </w:p>
    <w:p w:rsidR="00B8343D" w:rsidRPr="00B8343D" w:rsidRDefault="00B8343D" w:rsidP="00B834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B8343D">
        <w:rPr>
          <w:rFonts w:ascii="Arial" w:eastAsia="Times New Roman" w:hAnsi="Arial" w:cs="Arial"/>
          <w:sz w:val="24"/>
          <w:szCs w:val="24"/>
          <w:lang w:val="es-ES" w:eastAsia="es-CL"/>
        </w:rPr>
        <w:t xml:space="preserve">El </w:t>
      </w:r>
      <w:r w:rsidRPr="00B8343D">
        <w:rPr>
          <w:rFonts w:ascii="Arial" w:eastAsia="Times New Roman" w:hAnsi="Arial" w:cs="Arial"/>
          <w:bCs/>
          <w:sz w:val="24"/>
          <w:szCs w:val="24"/>
          <w:lang w:val="es-ES" w:eastAsia="es-CL"/>
        </w:rPr>
        <w:t>diseño floral</w:t>
      </w:r>
      <w:r w:rsidRPr="00B8343D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o arte floral es el arte de tomar materiales florales y no florales tales como </w:t>
      </w:r>
      <w:hyperlink r:id="rId4" w:tooltip="Flor" w:history="1">
        <w:r w:rsidRPr="00B8343D">
          <w:rPr>
            <w:rFonts w:ascii="Arial" w:eastAsia="Times New Roman" w:hAnsi="Arial" w:cs="Arial"/>
            <w:sz w:val="24"/>
            <w:szCs w:val="24"/>
            <w:lang w:val="es-ES" w:eastAsia="es-CL"/>
          </w:rPr>
          <w:t>flores</w:t>
        </w:r>
      </w:hyperlink>
      <w:r w:rsidRPr="00B8343D">
        <w:rPr>
          <w:rFonts w:ascii="Arial" w:eastAsia="Times New Roman" w:hAnsi="Arial" w:cs="Arial"/>
          <w:sz w:val="24"/>
          <w:szCs w:val="24"/>
          <w:lang w:val="es-ES" w:eastAsia="es-CL"/>
        </w:rPr>
        <w:t xml:space="preserve">, </w:t>
      </w:r>
      <w:hyperlink r:id="rId5" w:tooltip="Planta" w:history="1">
        <w:r w:rsidRPr="00B8343D">
          <w:rPr>
            <w:rFonts w:ascii="Arial" w:eastAsia="Times New Roman" w:hAnsi="Arial" w:cs="Arial"/>
            <w:sz w:val="24"/>
            <w:szCs w:val="24"/>
            <w:lang w:val="es-ES" w:eastAsia="es-CL"/>
          </w:rPr>
          <w:t>plantas</w:t>
        </w:r>
      </w:hyperlink>
      <w:r w:rsidRPr="00B8343D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y/o accesorios con características decorativas especiales por sí mismos y unirlos para crear composiciones balanceadas y agradables con fin específico, por lo general la expresión de algún sentimiento o emoción o la decoración de algún espacio en especial. Se han encontrado evidencias de trabajos con flores debidamente bien realizados en tiempos tan antiguos como las culturas del </w:t>
      </w:r>
      <w:hyperlink r:id="rId6" w:tooltip="Antiguo Egipto" w:history="1">
        <w:r w:rsidRPr="00B8343D">
          <w:rPr>
            <w:rFonts w:ascii="Arial" w:eastAsia="Times New Roman" w:hAnsi="Arial" w:cs="Arial"/>
            <w:sz w:val="24"/>
            <w:szCs w:val="24"/>
            <w:lang w:val="es-ES" w:eastAsia="es-CL"/>
          </w:rPr>
          <w:t>antiguo Egipto</w:t>
        </w:r>
      </w:hyperlink>
      <w:r w:rsidRPr="00B8343D">
        <w:rPr>
          <w:rFonts w:ascii="Arial" w:eastAsia="Times New Roman" w:hAnsi="Arial" w:cs="Arial"/>
          <w:sz w:val="24"/>
          <w:szCs w:val="24"/>
          <w:lang w:val="es-ES" w:eastAsia="es-CL"/>
        </w:rPr>
        <w:t xml:space="preserve">, </w:t>
      </w:r>
      <w:hyperlink r:id="rId7" w:tooltip="Roma" w:history="1">
        <w:r w:rsidRPr="00B8343D">
          <w:rPr>
            <w:rFonts w:ascii="Arial" w:eastAsia="Times New Roman" w:hAnsi="Arial" w:cs="Arial"/>
            <w:sz w:val="24"/>
            <w:szCs w:val="24"/>
            <w:lang w:val="es-ES" w:eastAsia="es-CL"/>
          </w:rPr>
          <w:t>roma</w:t>
        </w:r>
      </w:hyperlink>
      <w:r w:rsidRPr="00B8343D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o </w:t>
      </w:r>
      <w:hyperlink r:id="rId8" w:tooltip="Grecia" w:history="1">
        <w:r w:rsidRPr="00B8343D">
          <w:rPr>
            <w:rFonts w:ascii="Arial" w:eastAsia="Times New Roman" w:hAnsi="Arial" w:cs="Arial"/>
            <w:sz w:val="24"/>
            <w:szCs w:val="24"/>
            <w:lang w:val="es-ES" w:eastAsia="es-CL"/>
          </w:rPr>
          <w:t>Grecia</w:t>
        </w:r>
      </w:hyperlink>
      <w:r w:rsidRPr="00B8343D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entre otros. Así como muestras claras de sus usos, tradiciones y teorías en las milenarias culturas </w:t>
      </w:r>
      <w:hyperlink r:id="rId9" w:tooltip="Asiática" w:history="1">
        <w:r w:rsidRPr="00B8343D">
          <w:rPr>
            <w:rFonts w:ascii="Arial" w:eastAsia="Times New Roman" w:hAnsi="Arial" w:cs="Arial"/>
            <w:sz w:val="24"/>
            <w:szCs w:val="24"/>
            <w:lang w:val="es-ES" w:eastAsia="es-CL"/>
          </w:rPr>
          <w:t>asiáticas</w:t>
        </w:r>
      </w:hyperlink>
      <w:r w:rsidRPr="00B8343D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</w:t>
      </w:r>
    </w:p>
    <w:p w:rsidR="00B8343D" w:rsidRPr="00B8343D" w:rsidRDefault="00B8343D" w:rsidP="00B8343D">
      <w:pPr>
        <w:pStyle w:val="Ttulo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8343D">
        <w:rPr>
          <w:rStyle w:val="mw-headline"/>
          <w:rFonts w:ascii="Arial" w:hAnsi="Arial" w:cs="Arial"/>
          <w:b w:val="0"/>
          <w:color w:val="auto"/>
          <w:sz w:val="24"/>
          <w:szCs w:val="24"/>
        </w:rPr>
        <w:t>Términos</w:t>
      </w:r>
    </w:p>
    <w:p w:rsidR="00B8343D" w:rsidRPr="00B8343D" w:rsidRDefault="00B8343D" w:rsidP="00B8343D">
      <w:pPr>
        <w:pStyle w:val="NormalWeb"/>
        <w:jc w:val="both"/>
        <w:rPr>
          <w:rFonts w:ascii="Arial" w:hAnsi="Arial" w:cs="Arial"/>
        </w:rPr>
      </w:pPr>
      <w:r w:rsidRPr="00B8343D">
        <w:rPr>
          <w:rFonts w:ascii="Arial" w:hAnsi="Arial" w:cs="Arial"/>
        </w:rPr>
        <w:t>Usualmente los términos “</w:t>
      </w:r>
      <w:hyperlink r:id="rId10" w:tooltip="Diseño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diseño floral</w:t>
        </w:r>
      </w:hyperlink>
      <w:hyperlink r:id="rId11" w:anchor="cite_note-1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  <w:vertAlign w:val="superscript"/>
          </w:rPr>
          <w:t>1</w:t>
        </w:r>
      </w:hyperlink>
      <w:r w:rsidRPr="00B8343D">
        <w:rPr>
          <w:rFonts w:ascii="Arial" w:hAnsi="Arial" w:cs="Arial"/>
        </w:rPr>
        <w:t xml:space="preserve"> ” y “</w:t>
      </w:r>
      <w:hyperlink r:id="rId12" w:tooltip="Floristería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floristería</w:t>
        </w:r>
      </w:hyperlink>
      <w:r w:rsidRPr="00B8343D">
        <w:rPr>
          <w:rFonts w:ascii="Arial" w:hAnsi="Arial" w:cs="Arial"/>
        </w:rPr>
        <w:t xml:space="preserve">” se consideran sinónimos, sin embargo se reconoce como </w:t>
      </w:r>
      <w:hyperlink r:id="rId13" w:tooltip="Floristería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floristería</w:t>
        </w:r>
      </w:hyperlink>
      <w:r w:rsidRPr="00B8343D">
        <w:rPr>
          <w:rFonts w:ascii="Arial" w:hAnsi="Arial" w:cs="Arial"/>
        </w:rPr>
        <w:t xml:space="preserve"> al lugar donde se venden las flores o trabajos florales al detalle y donde usualmente trabajan el </w:t>
      </w:r>
      <w:hyperlink r:id="rId14" w:tooltip="Florista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florista</w:t>
        </w:r>
      </w:hyperlink>
      <w:r w:rsidRPr="00B8343D">
        <w:rPr>
          <w:rFonts w:ascii="Arial" w:hAnsi="Arial" w:cs="Arial"/>
        </w:rPr>
        <w:t xml:space="preserve"> y el [[diseñador floral], y al </w:t>
      </w:r>
      <w:hyperlink r:id="rId15" w:tooltip="Diseño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diseño floral</w:t>
        </w:r>
      </w:hyperlink>
      <w:r w:rsidRPr="00B8343D">
        <w:rPr>
          <w:rFonts w:ascii="Arial" w:hAnsi="Arial" w:cs="Arial"/>
        </w:rPr>
        <w:t xml:space="preserve"> como el arte en sí o el estudio y desarrollo del mismo.</w:t>
      </w:r>
      <w:r w:rsidRPr="00B8343D">
        <w:rPr>
          <w:rFonts w:ascii="Arial" w:hAnsi="Arial" w:cs="Arial"/>
        </w:rPr>
        <w:br/>
        <w:t xml:space="preserve">Entre los trabajos realizados en la actualidad por los diseñadores florales se encuentran trabajos para venta al detalle en floristerías o tiendas de regalos como arreglos florales en bases diferentes (floreros, canastas y otros contenedores) o </w:t>
      </w:r>
      <w:hyperlink r:id="rId16" w:tooltip="Ramos de flores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ramos de flores</w:t>
        </w:r>
      </w:hyperlink>
      <w:r w:rsidRPr="00B8343D">
        <w:rPr>
          <w:rFonts w:ascii="Arial" w:hAnsi="Arial" w:cs="Arial"/>
        </w:rPr>
        <w:t xml:space="preserve"> y otras composiciones similares, decoración de eventos tales como bodas, fiestas de quinceaños, inauguraciones, graduaciones y más, ambientación de espacios y realización de accesorios de vestuario con flores, también llamado </w:t>
      </w:r>
      <w:hyperlink r:id="rId17" w:tooltip="Bisutería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bisutería floral</w:t>
        </w:r>
      </w:hyperlink>
      <w:r w:rsidRPr="00B8343D">
        <w:rPr>
          <w:rFonts w:ascii="Arial" w:hAnsi="Arial" w:cs="Arial"/>
        </w:rPr>
        <w:t xml:space="preserve"> y muchos más. Todo esto se realiza tanto con </w:t>
      </w:r>
      <w:hyperlink r:id="rId18" w:tooltip="Flores de corte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flores de corte</w:t>
        </w:r>
      </w:hyperlink>
      <w:r w:rsidRPr="00B8343D">
        <w:rPr>
          <w:rFonts w:ascii="Arial" w:hAnsi="Arial" w:cs="Arial"/>
        </w:rPr>
        <w:t xml:space="preserve">, </w:t>
      </w:r>
      <w:hyperlink r:id="rId19" w:tooltip="Follaje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follajes</w:t>
        </w:r>
      </w:hyperlink>
      <w:r w:rsidRPr="00B8343D">
        <w:rPr>
          <w:rFonts w:ascii="Arial" w:hAnsi="Arial" w:cs="Arial"/>
        </w:rPr>
        <w:t xml:space="preserve">, </w:t>
      </w:r>
      <w:hyperlink r:id="rId20" w:tooltip="Hierba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hierbas</w:t>
        </w:r>
      </w:hyperlink>
      <w:r w:rsidRPr="00B8343D">
        <w:rPr>
          <w:rFonts w:ascii="Arial" w:hAnsi="Arial" w:cs="Arial"/>
        </w:rPr>
        <w:t>, y otros materiales naturales, artificiales o deshidratados así como accesorios y materiales de decoración.</w:t>
      </w:r>
    </w:p>
    <w:p w:rsidR="00B8343D" w:rsidRPr="00B8343D" w:rsidRDefault="00B8343D" w:rsidP="00B8343D">
      <w:pPr>
        <w:pStyle w:val="Ttulo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8343D">
        <w:rPr>
          <w:rStyle w:val="mw-headline"/>
          <w:rFonts w:ascii="Arial" w:hAnsi="Arial" w:cs="Arial"/>
          <w:b w:val="0"/>
          <w:color w:val="auto"/>
          <w:sz w:val="24"/>
          <w:szCs w:val="24"/>
        </w:rPr>
        <w:t>Teoría de diseño floral</w:t>
      </w:r>
    </w:p>
    <w:p w:rsidR="00B8343D" w:rsidRPr="00B8343D" w:rsidRDefault="00B8343D" w:rsidP="00B8343D">
      <w:pPr>
        <w:pStyle w:val="NormalWeb"/>
        <w:jc w:val="both"/>
        <w:rPr>
          <w:rFonts w:ascii="Arial" w:hAnsi="Arial" w:cs="Arial"/>
        </w:rPr>
      </w:pPr>
      <w:r w:rsidRPr="00B8343D">
        <w:rPr>
          <w:rFonts w:ascii="Arial" w:hAnsi="Arial" w:cs="Arial"/>
        </w:rPr>
        <w:t xml:space="preserve">Profesionalmente los diseños florales, arreglos o decoraciones incorporan los </w:t>
      </w:r>
      <w:hyperlink r:id="rId21" w:tooltip="Elementos del diseño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elementos del diseño floral</w:t>
        </w:r>
      </w:hyperlink>
      <w:r w:rsidRPr="00B8343D">
        <w:rPr>
          <w:rFonts w:ascii="Arial" w:hAnsi="Arial" w:cs="Arial"/>
        </w:rPr>
        <w:t>:</w:t>
      </w:r>
      <w:hyperlink r:id="rId22" w:anchor="cite_note-2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  <w:vertAlign w:val="superscript"/>
          </w:rPr>
          <w:t>2</w:t>
        </w:r>
      </w:hyperlink>
      <w:r w:rsidRPr="00B8343D">
        <w:rPr>
          <w:rFonts w:ascii="Arial" w:hAnsi="Arial" w:cs="Arial"/>
        </w:rPr>
        <w:t xml:space="preserve"> línea, forma, espacio, textura y color y los </w:t>
      </w:r>
      <w:hyperlink r:id="rId23" w:tooltip="Principios del diseño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principios del diseño floral</w:t>
        </w:r>
      </w:hyperlink>
      <w:r w:rsidRPr="00B8343D">
        <w:rPr>
          <w:rFonts w:ascii="Arial" w:hAnsi="Arial" w:cs="Arial"/>
        </w:rPr>
        <w:t>:</w:t>
      </w:r>
      <w:hyperlink r:id="rId24" w:anchor="cite_note-3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  <w:vertAlign w:val="superscript"/>
          </w:rPr>
          <w:t>3</w:t>
        </w:r>
      </w:hyperlink>
      <w:r w:rsidRPr="00B8343D">
        <w:rPr>
          <w:rFonts w:ascii="Arial" w:hAnsi="Arial" w:cs="Arial"/>
        </w:rPr>
        <w:t xml:space="preserve"> balance, proporción, ritmo, contraste, armonía y unidad. </w:t>
      </w:r>
      <w:r w:rsidRPr="00B8343D">
        <w:rPr>
          <w:rStyle w:val="citation"/>
          <w:rFonts w:ascii="Arial" w:hAnsi="Arial" w:cs="Arial"/>
        </w:rPr>
        <w:t xml:space="preserve">Jim Morley, ed. (1994). </w:t>
      </w:r>
      <w:r w:rsidRPr="00B8343D">
        <w:rPr>
          <w:rStyle w:val="citation"/>
          <w:rFonts w:ascii="Arial" w:hAnsi="Arial" w:cs="Arial"/>
          <w:i/>
          <w:iCs/>
        </w:rPr>
        <w:t>Manual de diseño floral Profesional</w:t>
      </w:r>
      <w:r w:rsidRPr="00B8343D">
        <w:rPr>
          <w:rStyle w:val="citation"/>
          <w:rFonts w:ascii="Arial" w:hAnsi="Arial" w:cs="Arial"/>
        </w:rPr>
        <w:t xml:space="preserve"> (en Español). AFS Education Center y Smithers Oasis. </w:t>
      </w:r>
      <w:r w:rsidRPr="00B8343D">
        <w:rPr>
          <w:rFonts w:ascii="Arial" w:hAnsi="Arial" w:cs="Arial"/>
        </w:rPr>
        <w:t xml:space="preserve">A la persona que se desarrolla en ésta área se le conoce como </w:t>
      </w:r>
      <w:hyperlink r:id="rId25" w:tooltip="Diseñador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diseñador floral</w:t>
        </w:r>
      </w:hyperlink>
      <w:r w:rsidRPr="00B8343D">
        <w:rPr>
          <w:rFonts w:ascii="Arial" w:hAnsi="Arial" w:cs="Arial"/>
        </w:rPr>
        <w:t xml:space="preserve"> aunque en muchos países se ha generalizado el nombre de </w:t>
      </w:r>
      <w:hyperlink r:id="rId26" w:tooltip="Florista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florista</w:t>
        </w:r>
      </w:hyperlink>
      <w:r w:rsidRPr="00B8343D">
        <w:rPr>
          <w:rFonts w:ascii="Arial" w:hAnsi="Arial" w:cs="Arial"/>
        </w:rPr>
        <w:t xml:space="preserve"> o </w:t>
      </w:r>
      <w:hyperlink r:id="rId27" w:tooltip="Decorador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decorador</w:t>
        </w:r>
      </w:hyperlink>
      <w:r w:rsidRPr="00B8343D">
        <w:rPr>
          <w:rFonts w:ascii="Arial" w:hAnsi="Arial" w:cs="Arial"/>
        </w:rPr>
        <w:t xml:space="preserve">. En este último aspecto sin embargo, actualmente se ha establecido una diferencia importante entre el término [[diseñador floral] refiriéndose a una persona que posee un grado de escolaridad mayor en el campo del </w:t>
      </w:r>
      <w:hyperlink r:id="rId28" w:tooltip="Diseño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diseño floral</w:t>
        </w:r>
      </w:hyperlink>
      <w:r w:rsidRPr="00B8343D">
        <w:rPr>
          <w:rFonts w:ascii="Arial" w:hAnsi="Arial" w:cs="Arial"/>
        </w:rPr>
        <w:t xml:space="preserve"> habiendo tomado cursos y talleres tanto en universidades o escuelas reconocidas en este campo como con diseñadores de experiencia en el área y eventualmente combinándolas con estudios en áreas de arte y decoración como </w:t>
      </w:r>
      <w:hyperlink r:id="rId29" w:tooltip="Diseño de interiores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diseño de interiores</w:t>
        </w:r>
      </w:hyperlink>
      <w:r w:rsidRPr="00B8343D">
        <w:rPr>
          <w:rFonts w:ascii="Arial" w:hAnsi="Arial" w:cs="Arial"/>
        </w:rPr>
        <w:t xml:space="preserve">, </w:t>
      </w:r>
      <w:hyperlink r:id="rId30" w:tooltip="Artes plásticas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artes plásticas</w:t>
        </w:r>
      </w:hyperlink>
      <w:r w:rsidRPr="00B8343D">
        <w:rPr>
          <w:rFonts w:ascii="Arial" w:hAnsi="Arial" w:cs="Arial"/>
        </w:rPr>
        <w:t xml:space="preserve">, </w:t>
      </w:r>
      <w:hyperlink r:id="rId31" w:tooltip="Arquitectura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arquitectura</w:t>
        </w:r>
      </w:hyperlink>
      <w:r w:rsidRPr="00B8343D">
        <w:rPr>
          <w:rFonts w:ascii="Arial" w:hAnsi="Arial" w:cs="Arial"/>
        </w:rPr>
        <w:t xml:space="preserve"> etc. Y aplicando el término florista a las personas que sin haber tomado cursos o especializaciones en el área de </w:t>
      </w:r>
      <w:hyperlink r:id="rId32" w:tooltip="Diseño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diseño floral</w:t>
        </w:r>
      </w:hyperlink>
      <w:r w:rsidRPr="00B8343D">
        <w:rPr>
          <w:rFonts w:ascii="Arial" w:hAnsi="Arial" w:cs="Arial"/>
        </w:rPr>
        <w:t xml:space="preserve"> poseen la experiencia y habilidades artísticas que le permiten desarrollarse en su trabajo.</w:t>
      </w:r>
    </w:p>
    <w:p w:rsidR="00B8343D" w:rsidRPr="00B8343D" w:rsidRDefault="00B8343D" w:rsidP="00B8343D">
      <w:pPr>
        <w:pStyle w:val="Ttulo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8343D">
        <w:rPr>
          <w:rStyle w:val="mw-headline"/>
          <w:rFonts w:ascii="Arial" w:hAnsi="Arial" w:cs="Arial"/>
          <w:b w:val="0"/>
          <w:color w:val="auto"/>
          <w:sz w:val="24"/>
          <w:szCs w:val="24"/>
        </w:rPr>
        <w:lastRenderedPageBreak/>
        <w:t>Estilos de diseño floral</w:t>
      </w:r>
    </w:p>
    <w:p w:rsidR="00B8343D" w:rsidRPr="00B8343D" w:rsidRDefault="00B8343D" w:rsidP="00B8343D">
      <w:pPr>
        <w:pStyle w:val="NormalWeb"/>
        <w:jc w:val="both"/>
        <w:rPr>
          <w:rFonts w:ascii="Arial" w:hAnsi="Arial" w:cs="Arial"/>
        </w:rPr>
      </w:pPr>
      <w:r w:rsidRPr="00B8343D">
        <w:rPr>
          <w:rFonts w:ascii="Arial" w:hAnsi="Arial" w:cs="Arial"/>
        </w:rPr>
        <w:t xml:space="preserve">Existen muchos estilos de diseño floral. Los diseños orientales, occidentales y estilos europeos han influenciado la industria floral comercial al día de hoy. El </w:t>
      </w:r>
      <w:hyperlink r:id="rId33" w:tooltip="Ikebana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ikebana</w:t>
        </w:r>
      </w:hyperlink>
      <w:r w:rsidRPr="00B8343D">
        <w:rPr>
          <w:rFonts w:ascii="Arial" w:hAnsi="Arial" w:cs="Arial"/>
        </w:rPr>
        <w:t xml:space="preserve"> es un estilo oriental japonés de diseño floral que incorpora los tres principales elementos: el cielo, el hombre y la tierra. En contraste el estilo europeo enfatiza en el color y la variedad de materiales botánicos en trabajos masivos o de múltiples flores, por otro lado el diseño occidental históricamente se ha caracterizado por estilos de arreglos simétricos o asimétricos y horizontales o verticales principalmente. Sin embargo con la globalización del comercio y los últimos avances en la comunicación vemos hoy en día cada vez más mezclas de estas tendencias, principalmente en </w:t>
      </w:r>
      <w:hyperlink r:id="rId34" w:tooltip="Europa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Europa</w:t>
        </w:r>
      </w:hyperlink>
      <w:r w:rsidRPr="00B8343D">
        <w:rPr>
          <w:rFonts w:ascii="Arial" w:hAnsi="Arial" w:cs="Arial"/>
        </w:rPr>
        <w:t xml:space="preserve"> y </w:t>
      </w:r>
      <w:hyperlink r:id="rId35" w:tooltip="América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América</w:t>
        </w:r>
      </w:hyperlink>
      <w:r w:rsidRPr="00B8343D">
        <w:rPr>
          <w:rFonts w:ascii="Arial" w:hAnsi="Arial" w:cs="Arial"/>
        </w:rPr>
        <w:t>.</w:t>
      </w:r>
    </w:p>
    <w:p w:rsidR="00B8343D" w:rsidRPr="00B8343D" w:rsidRDefault="00B8343D" w:rsidP="00B8343D">
      <w:pPr>
        <w:pStyle w:val="Ttulo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8343D">
        <w:rPr>
          <w:rStyle w:val="mw-headline"/>
          <w:rFonts w:ascii="Arial" w:hAnsi="Arial" w:cs="Arial"/>
          <w:b w:val="0"/>
          <w:color w:val="auto"/>
          <w:sz w:val="24"/>
          <w:szCs w:val="24"/>
        </w:rPr>
        <w:t>Escuelas de diseño floral</w:t>
      </w:r>
    </w:p>
    <w:p w:rsidR="00B8343D" w:rsidRPr="00B8343D" w:rsidRDefault="00B8343D" w:rsidP="00B8343D">
      <w:pPr>
        <w:pStyle w:val="NormalWeb"/>
        <w:jc w:val="both"/>
        <w:rPr>
          <w:rFonts w:ascii="Arial" w:hAnsi="Arial" w:cs="Arial"/>
        </w:rPr>
      </w:pPr>
      <w:r w:rsidRPr="00B8343D">
        <w:rPr>
          <w:rFonts w:ascii="Arial" w:hAnsi="Arial" w:cs="Arial"/>
        </w:rPr>
        <w:t xml:space="preserve">Junto con el siempre en crecimiento interés en el mundo natural y las flores, la </w:t>
      </w:r>
      <w:hyperlink r:id="rId36" w:tooltip="Industria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industria floral</w:t>
        </w:r>
      </w:hyperlink>
      <w:r w:rsidRPr="00B8343D">
        <w:rPr>
          <w:rFonts w:ascii="Arial" w:hAnsi="Arial" w:cs="Arial"/>
        </w:rPr>
        <w:t xml:space="preserve"> continúa desarrollándose. El incremento de instituciones que proveen entrenamiento en diseño floral se ha expandido en muchas </w:t>
      </w:r>
      <w:hyperlink r:id="rId37" w:tooltip="Universidad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universidades</w:t>
        </w:r>
      </w:hyperlink>
      <w:r w:rsidRPr="00B8343D">
        <w:rPr>
          <w:rFonts w:ascii="Arial" w:hAnsi="Arial" w:cs="Arial"/>
        </w:rPr>
        <w:t xml:space="preserve"> así como en </w:t>
      </w:r>
      <w:hyperlink r:id="rId38" w:tooltip="Escuela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escuelas</w:t>
        </w:r>
      </w:hyperlink>
      <w:r w:rsidRPr="00B8343D">
        <w:rPr>
          <w:rFonts w:ascii="Arial" w:hAnsi="Arial" w:cs="Arial"/>
        </w:rPr>
        <w:t xml:space="preserve"> de diseño floral certificadas alrededor del mundo. De igual manera muchos </w:t>
      </w:r>
      <w:hyperlink r:id="rId39" w:tooltip="Diseñador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diseñador</w:t>
        </w:r>
        <w:r>
          <w:rPr>
            <w:rStyle w:val="Hipervnculo"/>
            <w:rFonts w:ascii="Arial" w:eastAsiaTheme="majorEastAsia" w:hAnsi="Arial" w:cs="Arial"/>
            <w:color w:val="auto"/>
            <w:u w:val="none"/>
          </w:rPr>
          <w:t>es</w:t>
        </w:r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 xml:space="preserve"> florales</w:t>
        </w:r>
      </w:hyperlink>
      <w:r w:rsidRPr="00B8343D">
        <w:rPr>
          <w:rFonts w:ascii="Arial" w:hAnsi="Arial" w:cs="Arial"/>
        </w:rPr>
        <w:t xml:space="preserve"> con vasta experiencia en su área dedican parte de su tiempo a impartir cursos o talleres tanto en sus lugares de trabajo como en otras ciudades. Es cada vez más común encontrar en algunas ciudades seminarios, cursos y ferias dedicadas al tema de la </w:t>
      </w:r>
      <w:hyperlink r:id="rId40" w:tooltip="Floristería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floristería</w:t>
        </w:r>
      </w:hyperlink>
      <w:r w:rsidRPr="00B8343D">
        <w:rPr>
          <w:rFonts w:ascii="Arial" w:hAnsi="Arial" w:cs="Arial"/>
        </w:rPr>
        <w:t xml:space="preserve"> y el </w:t>
      </w:r>
      <w:hyperlink r:id="rId41" w:tooltip="Diseño floral (aún no redactado)" w:history="1">
        <w:r w:rsidRPr="00B8343D">
          <w:rPr>
            <w:rStyle w:val="Hipervnculo"/>
            <w:rFonts w:ascii="Arial" w:eastAsiaTheme="majorEastAsia" w:hAnsi="Arial" w:cs="Arial"/>
            <w:color w:val="auto"/>
            <w:u w:val="none"/>
          </w:rPr>
          <w:t>diseño floral</w:t>
        </w:r>
      </w:hyperlink>
      <w:r w:rsidRPr="00B8343D">
        <w:rPr>
          <w:rFonts w:ascii="Arial" w:hAnsi="Arial" w:cs="Arial"/>
        </w:rPr>
        <w:t>.</w:t>
      </w:r>
    </w:p>
    <w:p w:rsidR="00100168" w:rsidRPr="00B8343D" w:rsidRDefault="00100168"/>
    <w:sectPr w:rsidR="00100168" w:rsidRPr="00B8343D" w:rsidSect="00100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AD5"/>
    <w:rsid w:val="00100168"/>
    <w:rsid w:val="00833AD5"/>
    <w:rsid w:val="00B8343D"/>
    <w:rsid w:val="00FF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68"/>
  </w:style>
  <w:style w:type="paragraph" w:styleId="Ttulo1">
    <w:name w:val="heading 1"/>
    <w:basedOn w:val="Normal"/>
    <w:link w:val="Ttulo1Car"/>
    <w:uiPriority w:val="9"/>
    <w:qFormat/>
    <w:rsid w:val="00B83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343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8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8343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B8343D"/>
  </w:style>
  <w:style w:type="character" w:customStyle="1" w:styleId="citation">
    <w:name w:val="citation"/>
    <w:basedOn w:val="Fuentedeprrafopredeter"/>
    <w:rsid w:val="00B8343D"/>
  </w:style>
  <w:style w:type="character" w:customStyle="1" w:styleId="error">
    <w:name w:val="error"/>
    <w:basedOn w:val="Fuentedeprrafopredeter"/>
    <w:rsid w:val="00B8343D"/>
  </w:style>
  <w:style w:type="character" w:styleId="CdigoHTML">
    <w:name w:val="HTML Code"/>
    <w:basedOn w:val="Fuentedeprrafopredeter"/>
    <w:uiPriority w:val="99"/>
    <w:semiHidden/>
    <w:unhideWhenUsed/>
    <w:rsid w:val="00B834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Grecia" TargetMode="External"/><Relationship Id="rId13" Type="http://schemas.openxmlformats.org/officeDocument/2006/relationships/hyperlink" Target="http://es.wikipedia.org/w/index.php?title=Florister%C3%ADa&amp;action=edit&amp;redlink=1" TargetMode="External"/><Relationship Id="rId18" Type="http://schemas.openxmlformats.org/officeDocument/2006/relationships/hyperlink" Target="http://es.wikipedia.org/wiki/Flores_de_corte" TargetMode="External"/><Relationship Id="rId26" Type="http://schemas.openxmlformats.org/officeDocument/2006/relationships/hyperlink" Target="http://es.wikipedia.org/wiki/Florista" TargetMode="External"/><Relationship Id="rId39" Type="http://schemas.openxmlformats.org/officeDocument/2006/relationships/hyperlink" Target="http://es.wikipedia.org/w/index.php?title=Dise%C3%B1ador_floral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/index.php?title=Elementos_del_dise%C3%B1o_floral&amp;action=edit&amp;redlink=1" TargetMode="External"/><Relationship Id="rId34" Type="http://schemas.openxmlformats.org/officeDocument/2006/relationships/hyperlink" Target="http://es.wikipedia.org/wiki/Europ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s.wikipedia.org/wiki/Roma" TargetMode="External"/><Relationship Id="rId12" Type="http://schemas.openxmlformats.org/officeDocument/2006/relationships/hyperlink" Target="http://es.wikipedia.org/w/index.php?title=Florister%C3%ADa&amp;action=edit&amp;redlink=1" TargetMode="External"/><Relationship Id="rId17" Type="http://schemas.openxmlformats.org/officeDocument/2006/relationships/hyperlink" Target="http://es.wikipedia.org/w/index.php?title=Bisuter%C3%ADa_floral&amp;action=edit&amp;redlink=1" TargetMode="External"/><Relationship Id="rId25" Type="http://schemas.openxmlformats.org/officeDocument/2006/relationships/hyperlink" Target="http://es.wikipedia.org/w/index.php?title=Dise%C3%B1ador_floral&amp;action=edit&amp;redlink=1" TargetMode="External"/><Relationship Id="rId33" Type="http://schemas.openxmlformats.org/officeDocument/2006/relationships/hyperlink" Target="http://es.wikipedia.org/wiki/Ikebana" TargetMode="External"/><Relationship Id="rId38" Type="http://schemas.openxmlformats.org/officeDocument/2006/relationships/hyperlink" Target="http://es.wikipedia.org/wiki/Escue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Ramos_de_flores" TargetMode="External"/><Relationship Id="rId20" Type="http://schemas.openxmlformats.org/officeDocument/2006/relationships/hyperlink" Target="http://es.wikipedia.org/wiki/Hierba" TargetMode="External"/><Relationship Id="rId29" Type="http://schemas.openxmlformats.org/officeDocument/2006/relationships/hyperlink" Target="http://es.wikipedia.org/wiki/Dise%C3%B1o_de_interiores" TargetMode="External"/><Relationship Id="rId41" Type="http://schemas.openxmlformats.org/officeDocument/2006/relationships/hyperlink" Target="http://es.wikipedia.org/w/index.php?title=Dise%C3%B1o_floral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Antiguo_Egipto" TargetMode="External"/><Relationship Id="rId11" Type="http://schemas.openxmlformats.org/officeDocument/2006/relationships/hyperlink" Target="http://es.wikipedia.org/wiki/Dise%C3%B1o_Floral" TargetMode="External"/><Relationship Id="rId24" Type="http://schemas.openxmlformats.org/officeDocument/2006/relationships/hyperlink" Target="http://es.wikipedia.org/wiki/Dise%C3%B1o_Floral" TargetMode="External"/><Relationship Id="rId32" Type="http://schemas.openxmlformats.org/officeDocument/2006/relationships/hyperlink" Target="http://es.wikipedia.org/w/index.php?title=Dise%C3%B1o_floral&amp;action=edit&amp;redlink=1" TargetMode="External"/><Relationship Id="rId37" Type="http://schemas.openxmlformats.org/officeDocument/2006/relationships/hyperlink" Target="http://es.wikipedia.org/wiki/Universidad" TargetMode="External"/><Relationship Id="rId40" Type="http://schemas.openxmlformats.org/officeDocument/2006/relationships/hyperlink" Target="http://es.wikipedia.org/w/index.php?title=Florister%C3%ADa&amp;action=edit&amp;redlink=1" TargetMode="External"/><Relationship Id="rId5" Type="http://schemas.openxmlformats.org/officeDocument/2006/relationships/hyperlink" Target="http://es.wikipedia.org/wiki/Planta" TargetMode="External"/><Relationship Id="rId15" Type="http://schemas.openxmlformats.org/officeDocument/2006/relationships/hyperlink" Target="http://es.wikipedia.org/w/index.php?title=Dise%C3%B1o_floral&amp;action=edit&amp;redlink=1" TargetMode="External"/><Relationship Id="rId23" Type="http://schemas.openxmlformats.org/officeDocument/2006/relationships/hyperlink" Target="http://es.wikipedia.org/w/index.php?title=Principios_del_dise%C3%B1o_floral&amp;action=edit&amp;redlink=1" TargetMode="External"/><Relationship Id="rId28" Type="http://schemas.openxmlformats.org/officeDocument/2006/relationships/hyperlink" Target="http://es.wikipedia.org/w/index.php?title=Dise%C3%B1o_floral&amp;action=edit&amp;redlink=1" TargetMode="External"/><Relationship Id="rId36" Type="http://schemas.openxmlformats.org/officeDocument/2006/relationships/hyperlink" Target="http://es.wikipedia.org/w/index.php?title=Industria_floral&amp;action=edit&amp;redlink=1" TargetMode="External"/><Relationship Id="rId10" Type="http://schemas.openxmlformats.org/officeDocument/2006/relationships/hyperlink" Target="http://es.wikipedia.org/w/index.php?title=Dise%C3%B1o_floral&amp;action=edit&amp;redlink=1" TargetMode="External"/><Relationship Id="rId19" Type="http://schemas.openxmlformats.org/officeDocument/2006/relationships/hyperlink" Target="http://es.wikipedia.org/wiki/Follaje" TargetMode="External"/><Relationship Id="rId31" Type="http://schemas.openxmlformats.org/officeDocument/2006/relationships/hyperlink" Target="http://es.wikipedia.org/wiki/Arquitectura" TargetMode="External"/><Relationship Id="rId4" Type="http://schemas.openxmlformats.org/officeDocument/2006/relationships/hyperlink" Target="http://es.wikipedia.org/wiki/Flor" TargetMode="External"/><Relationship Id="rId9" Type="http://schemas.openxmlformats.org/officeDocument/2006/relationships/hyperlink" Target="http://es.wikipedia.org/wiki/Asi%C3%A1tica" TargetMode="External"/><Relationship Id="rId14" Type="http://schemas.openxmlformats.org/officeDocument/2006/relationships/hyperlink" Target="http://es.wikipedia.org/wiki/Florista" TargetMode="External"/><Relationship Id="rId22" Type="http://schemas.openxmlformats.org/officeDocument/2006/relationships/hyperlink" Target="http://es.wikipedia.org/wiki/Dise%C3%B1o_Floral" TargetMode="External"/><Relationship Id="rId27" Type="http://schemas.openxmlformats.org/officeDocument/2006/relationships/hyperlink" Target="http://es.wikipedia.org/wiki/Decorador" TargetMode="External"/><Relationship Id="rId30" Type="http://schemas.openxmlformats.org/officeDocument/2006/relationships/hyperlink" Target="http://es.wikipedia.org/wiki/Artes_pl%C3%A1sticas" TargetMode="External"/><Relationship Id="rId35" Type="http://schemas.openxmlformats.org/officeDocument/2006/relationships/hyperlink" Target="http://es.wikipedia.org/wiki/Am%C3%A9ric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1249</Words>
  <Characters>6875</Characters>
  <Application>Microsoft Office Word</Application>
  <DocSecurity>0</DocSecurity>
  <Lines>57</Lines>
  <Paragraphs>16</Paragraphs>
  <ScaleCrop>false</ScaleCrop>
  <Company> 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2014-06-21T18:43:00Z</dcterms:created>
  <dcterms:modified xsi:type="dcterms:W3CDTF">2014-06-21T18:49:00Z</dcterms:modified>
</cp:coreProperties>
</file>